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646" w:rsidRDefault="007C6646" w:rsidP="007C6646">
      <w:pPr>
        <w:jc w:val="center"/>
        <w:rPr>
          <w:b/>
        </w:rPr>
      </w:pPr>
      <w:r>
        <w:rPr>
          <w:b/>
        </w:rPr>
        <w:t>WORK SESSION</w:t>
      </w:r>
      <w:r>
        <w:rPr>
          <w:b/>
        </w:rPr>
        <w:t xml:space="preserve"> </w:t>
      </w:r>
      <w:r>
        <w:rPr>
          <w:b/>
        </w:rPr>
        <w:t>ENTERING INTO</w:t>
      </w:r>
      <w:r>
        <w:rPr>
          <w:b/>
        </w:rPr>
        <w:t xml:space="preserve"> A CLOSED SESSION</w:t>
      </w:r>
    </w:p>
    <w:p w:rsidR="007C6646" w:rsidRDefault="007C6646" w:rsidP="007C6646">
      <w:pPr>
        <w:jc w:val="center"/>
        <w:rPr>
          <w:b/>
        </w:rPr>
      </w:pPr>
    </w:p>
    <w:p w:rsidR="007C6646" w:rsidRDefault="007C6646" w:rsidP="007C6646">
      <w:pPr>
        <w:jc w:val="center"/>
      </w:pPr>
      <w:r>
        <w:t xml:space="preserve">A </w:t>
      </w:r>
      <w:r>
        <w:t>work session entering into a</w:t>
      </w:r>
      <w:r>
        <w:t xml:space="preserve"> closed session was held Wednesday, </w:t>
      </w:r>
      <w:r>
        <w:t>September</w:t>
      </w:r>
      <w:r>
        <w:t xml:space="preserve"> </w:t>
      </w:r>
      <w:r>
        <w:t>6</w:t>
      </w:r>
      <w:r>
        <w:t xml:space="preserve">, 2023 at 5:00 p.m. at </w:t>
      </w:r>
    </w:p>
    <w:p w:rsidR="007C6646" w:rsidRDefault="007C6646" w:rsidP="007C6646">
      <w:pPr>
        <w:jc w:val="center"/>
      </w:pPr>
      <w:r>
        <w:t>Sabula City Hall 411 Broad Street</w:t>
      </w:r>
    </w:p>
    <w:p w:rsidR="007C6646" w:rsidRDefault="007C6646" w:rsidP="007C6646"/>
    <w:p w:rsidR="007C6646" w:rsidRDefault="007C6646" w:rsidP="007C6646">
      <w:r>
        <w:t xml:space="preserve">Present:  Mayor Troy Hansen, Council Members: Jim Phillips, Jeremy Diercks, Teena Franzen and Dave Ward.  H. Kramer </w:t>
      </w:r>
      <w:r w:rsidR="00792CB2">
        <w:t>was absent</w:t>
      </w:r>
      <w:r>
        <w:t>.</w:t>
      </w:r>
    </w:p>
    <w:p w:rsidR="007C6646" w:rsidRDefault="007C6646" w:rsidP="007C6646">
      <w:r>
        <w:t xml:space="preserve">Mayor Hansen called the </w:t>
      </w:r>
      <w:r w:rsidR="00792CB2">
        <w:t>work session</w:t>
      </w:r>
      <w:r>
        <w:t xml:space="preserve"> to order.</w:t>
      </w:r>
    </w:p>
    <w:p w:rsidR="007C6646" w:rsidRDefault="007C6646" w:rsidP="007C6646">
      <w:r>
        <w:t xml:space="preserve">Motion made by </w:t>
      </w:r>
      <w:r w:rsidR="00792CB2">
        <w:t>J. Phillips</w:t>
      </w:r>
      <w:r>
        <w:t xml:space="preserve">; seconded by </w:t>
      </w:r>
      <w:r w:rsidR="00792CB2">
        <w:t>D. Ward</w:t>
      </w:r>
      <w:r>
        <w:t xml:space="preserve"> to open the special meeting.  All ayes.  Motion carried.</w:t>
      </w:r>
    </w:p>
    <w:p w:rsidR="007C6646" w:rsidRDefault="007C6646" w:rsidP="007C6646">
      <w:r>
        <w:t xml:space="preserve">Motion was made by </w:t>
      </w:r>
      <w:r w:rsidR="00792CB2">
        <w:t>J. Diercks</w:t>
      </w:r>
      <w:r>
        <w:t xml:space="preserve">, seconded by </w:t>
      </w:r>
      <w:r w:rsidR="00792CB2">
        <w:t>J. Phillips</w:t>
      </w:r>
      <w:r>
        <w:t xml:space="preserve">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rsidR="007C6646" w:rsidRDefault="007C6646" w:rsidP="007C6646">
      <w:r>
        <w:t>Entered into Closed Session.</w:t>
      </w:r>
    </w:p>
    <w:p w:rsidR="007C6646" w:rsidRDefault="007C6646" w:rsidP="007C6646">
      <w:r>
        <w:t xml:space="preserve">Mayor and Council conducted evaluations for full time employees. </w:t>
      </w:r>
    </w:p>
    <w:p w:rsidR="007C6646" w:rsidRDefault="007C6646" w:rsidP="007C6646">
      <w:r>
        <w:t xml:space="preserve">Motion was made by T. Franzen, seconded by </w:t>
      </w:r>
      <w:r w:rsidR="00792CB2">
        <w:t>J. Phillips</w:t>
      </w:r>
      <w:r>
        <w:t xml:space="preserve"> to close the closed session.  All ayes.  Motion carried.</w:t>
      </w:r>
    </w:p>
    <w:p w:rsidR="007C6646" w:rsidRDefault="007C6646" w:rsidP="007C6646">
      <w:r>
        <w:t xml:space="preserve">Motion made by </w:t>
      </w:r>
      <w:bookmarkStart w:id="0" w:name="_GoBack"/>
      <w:bookmarkEnd w:id="0"/>
      <w:r>
        <w:t>T. Franzen, seconded by D. Ward to adjourn work session.  All ayes.  Motion carried.</w:t>
      </w:r>
    </w:p>
    <w:p w:rsidR="007C6646" w:rsidRDefault="007C6646" w:rsidP="007C6646"/>
    <w:p w:rsidR="007C6646" w:rsidRDefault="007C6646" w:rsidP="007C6646"/>
    <w:p w:rsidR="007C6646" w:rsidRDefault="007C6646" w:rsidP="007C6646">
      <w:r>
        <w:t>___________________________________                 ________________________________</w:t>
      </w:r>
    </w:p>
    <w:p w:rsidR="007C6646" w:rsidRDefault="007C6646" w:rsidP="007C6646">
      <w:r>
        <w:t xml:space="preserve">Troy Hansen, Mayor  </w:t>
      </w:r>
      <w:r>
        <w:tab/>
      </w:r>
      <w:r>
        <w:tab/>
      </w:r>
      <w:r>
        <w:tab/>
      </w:r>
      <w:r>
        <w:tab/>
        <w:t xml:space="preserve">        Lynn Parker, City Clerk</w:t>
      </w:r>
    </w:p>
    <w:p w:rsidR="007C6646" w:rsidRPr="0088492D" w:rsidRDefault="007C6646" w:rsidP="007C6646"/>
    <w:p w:rsidR="007C6646" w:rsidRDefault="007C6646" w:rsidP="007C6646"/>
    <w:p w:rsidR="007C6646" w:rsidRDefault="007C6646"/>
    <w:sectPr w:rsidR="007C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46"/>
    <w:rsid w:val="0022461D"/>
    <w:rsid w:val="004A6096"/>
    <w:rsid w:val="00792CB2"/>
    <w:rsid w:val="007C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9CF4"/>
  <w15:chartTrackingRefBased/>
  <w15:docId w15:val="{655D59F1-261A-4630-A14A-E904B03F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cp:revision>
  <dcterms:created xsi:type="dcterms:W3CDTF">2023-09-07T18:07:00Z</dcterms:created>
  <dcterms:modified xsi:type="dcterms:W3CDTF">2023-09-07T18:26:00Z</dcterms:modified>
</cp:coreProperties>
</file>