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278D3" w14:textId="77777777" w:rsidR="008612F0" w:rsidRDefault="008612F0" w:rsidP="008612F0">
      <w:pPr>
        <w:jc w:val="center"/>
        <w:rPr>
          <w:b/>
        </w:rPr>
      </w:pPr>
      <w:r>
        <w:rPr>
          <w:b/>
        </w:rPr>
        <w:t>WORK SESSION MINUTES</w:t>
      </w:r>
    </w:p>
    <w:p w14:paraId="6C0218F5" w14:textId="77777777" w:rsidR="008612F0" w:rsidRDefault="008612F0" w:rsidP="008612F0">
      <w:pPr>
        <w:jc w:val="center"/>
      </w:pPr>
      <w:r>
        <w:t xml:space="preserve">A Work Session was held on Thursday, June 15, 2023 at 4:30 p.m. </w:t>
      </w:r>
    </w:p>
    <w:p w14:paraId="278454D5" w14:textId="77777777" w:rsidR="008612F0" w:rsidRDefault="008612F0" w:rsidP="008612F0">
      <w:pPr>
        <w:jc w:val="center"/>
      </w:pPr>
      <w:r>
        <w:t>at Sabula City Hall 411 Broad Street, Sabula, Iowa</w:t>
      </w:r>
    </w:p>
    <w:p w14:paraId="1AB74387" w14:textId="77777777" w:rsidR="008612F0" w:rsidRDefault="008612F0" w:rsidP="008612F0"/>
    <w:p w14:paraId="03A644D9" w14:textId="77777777" w:rsidR="008612F0" w:rsidRDefault="008612F0" w:rsidP="008612F0">
      <w:r>
        <w:t>Present: Mayor Troy Hansen, City Clerk Lynn Parker, Council members: Jeremy Diercks, Dave Ward, Jim Phillips and Teena Franzen.  Absent:  Henry Kramer</w:t>
      </w:r>
    </w:p>
    <w:p w14:paraId="1CABF228" w14:textId="77777777" w:rsidR="008612F0" w:rsidRDefault="008612F0" w:rsidP="008612F0">
      <w:r>
        <w:t>Others present: Chief Nixon, Wendy Hoertz and Travis Woodhurst.</w:t>
      </w:r>
    </w:p>
    <w:p w14:paraId="0B759A4A" w14:textId="77777777" w:rsidR="008612F0" w:rsidRDefault="008612F0" w:rsidP="008612F0">
      <w:r>
        <w:t>Mayor Troy Hansen called the meeting to order.</w:t>
      </w:r>
    </w:p>
    <w:p w14:paraId="39ACAD60" w14:textId="77777777" w:rsidR="008612F0" w:rsidRDefault="008612F0" w:rsidP="008612F0">
      <w:r>
        <w:t>Motion made by J. Phillips to open the work session, seconded by D. Ward. All ayes. Motion carried.</w:t>
      </w:r>
    </w:p>
    <w:p w14:paraId="308400F6" w14:textId="77777777" w:rsidR="008612F0" w:rsidRPr="008B1366" w:rsidRDefault="008612F0" w:rsidP="008612F0">
      <w:pPr>
        <w:rPr>
          <w:b/>
        </w:rPr>
      </w:pPr>
      <w:r>
        <w:rPr>
          <w:b/>
        </w:rPr>
        <w:t>Homes with no utilities</w:t>
      </w:r>
    </w:p>
    <w:p w14:paraId="5325A2FA" w14:textId="247A3092" w:rsidR="008612F0" w:rsidRDefault="008612F0" w:rsidP="008612F0">
      <w:r>
        <w:t xml:space="preserve">Mayor and the Council discussed the </w:t>
      </w:r>
      <w:r w:rsidR="00F44C03">
        <w:t xml:space="preserve">homes with no utilities and how they have not been charged infrastructure fees.  </w:t>
      </w:r>
      <w:r w:rsidR="009707B9">
        <w:t xml:space="preserve">Mayor Hansen stated that we need to </w:t>
      </w:r>
      <w:r w:rsidR="00EA0CA5">
        <w:t>charge</w:t>
      </w:r>
      <w:r w:rsidR="009707B9">
        <w:t xml:space="preserve"> the $2</w:t>
      </w:r>
      <w:r w:rsidR="00EA0CA5">
        <w:t>7.50</w:t>
      </w:r>
      <w:r w:rsidR="009707B9">
        <w:t xml:space="preserve"> fee </w:t>
      </w:r>
      <w:r w:rsidR="00EA0CA5">
        <w:t xml:space="preserve">to be </w:t>
      </w:r>
      <w:r w:rsidR="009707B9">
        <w:t>allocated to</w:t>
      </w:r>
      <w:r w:rsidR="00EA0CA5">
        <w:t xml:space="preserve"> sewer </w:t>
      </w:r>
      <w:r w:rsidR="00207567">
        <w:t xml:space="preserve">infrastructure </w:t>
      </w:r>
      <w:r w:rsidR="00EA0CA5">
        <w:t>when the utilities are shut off</w:t>
      </w:r>
      <w:r w:rsidR="00207567">
        <w:t xml:space="preserve"> due to non-payment or during the winter</w:t>
      </w:r>
      <w:r w:rsidR="00EA0CA5">
        <w:t xml:space="preserve">.  As far as people living in homes without utilities, there is nothing we can do about it.   </w:t>
      </w:r>
      <w:r w:rsidR="0004748D">
        <w:t xml:space="preserve">Council decided that the landlord </w:t>
      </w:r>
      <w:r w:rsidR="00207567">
        <w:t>can keep the utilities in their name or the tenants.</w:t>
      </w:r>
      <w:r w:rsidR="009707B9">
        <w:t xml:space="preserve"> </w:t>
      </w:r>
    </w:p>
    <w:p w14:paraId="65EA20D7" w14:textId="77777777" w:rsidR="008612F0" w:rsidRDefault="008612F0" w:rsidP="008612F0">
      <w:pPr>
        <w:rPr>
          <w:b/>
        </w:rPr>
      </w:pPr>
      <w:r w:rsidRPr="008612F0">
        <w:rPr>
          <w:b/>
        </w:rPr>
        <w:t>Derelict properties</w:t>
      </w:r>
    </w:p>
    <w:p w14:paraId="32C9362E" w14:textId="77777777" w:rsidR="00F44C03" w:rsidRDefault="00FD68E1" w:rsidP="008612F0">
      <w:r>
        <w:t xml:space="preserve">The Council and Mayor discussed the derelict properties in town.  One verbal quote was received for demolition of a home.  It was $10,000 - $15,000 if the home does not have asbestos.  There would be additional cost for asbestos.  Mayor Hansen stated that we would have to include legal fees of approximately $10,000 - $15,000.  At this time, we do not have it budgeted for the new fiscal year.  Council member Jim Phillips suggested to get 3 quotes so we would have an idea of cost when moving forward.  Mayor Hansen stated that for budget reasons, we would have to pick and choose </w:t>
      </w:r>
      <w:r w:rsidR="00F44C03">
        <w:t>homes.</w:t>
      </w:r>
    </w:p>
    <w:p w14:paraId="6F3DA0E3" w14:textId="77777777" w:rsidR="008612F0" w:rsidRDefault="008612F0" w:rsidP="008612F0">
      <w:pPr>
        <w:rPr>
          <w:b/>
        </w:rPr>
      </w:pPr>
      <w:r>
        <w:rPr>
          <w:b/>
        </w:rPr>
        <w:t>Changing ordinances</w:t>
      </w:r>
    </w:p>
    <w:p w14:paraId="2A520E57" w14:textId="77777777" w:rsidR="008612F0" w:rsidRPr="008612F0" w:rsidRDefault="008612F0" w:rsidP="008612F0">
      <w:r>
        <w:t xml:space="preserve">Police Chief Nixon asked Council to consider increasing the Local Parking Fines to conform with State fines.  He also asked Council to consider a change to Animal Codes.  </w:t>
      </w:r>
    </w:p>
    <w:p w14:paraId="28FCEC69" w14:textId="77777777" w:rsidR="008612F0" w:rsidRDefault="008612F0" w:rsidP="008612F0">
      <w:pPr>
        <w:rPr>
          <w:b/>
        </w:rPr>
      </w:pPr>
      <w:r>
        <w:rPr>
          <w:b/>
        </w:rPr>
        <w:t>ADJOURN MEETING</w:t>
      </w:r>
    </w:p>
    <w:p w14:paraId="0A063298" w14:textId="77777777" w:rsidR="008612F0" w:rsidRDefault="008612F0" w:rsidP="008612F0">
      <w:r>
        <w:t>Motion made by T. Franzen to adjourn Work Session, seconded by J. Phillips. All ayes. Motion carried.</w:t>
      </w:r>
    </w:p>
    <w:p w14:paraId="2ACF9868" w14:textId="77777777" w:rsidR="008612F0" w:rsidRDefault="008612F0" w:rsidP="008612F0"/>
    <w:p w14:paraId="7916A78B" w14:textId="77777777" w:rsidR="008612F0" w:rsidRDefault="008612F0" w:rsidP="008612F0"/>
    <w:p w14:paraId="7526708F" w14:textId="77777777" w:rsidR="008612F0" w:rsidRDefault="008612F0" w:rsidP="008612F0"/>
    <w:p w14:paraId="5EB921E5" w14:textId="77777777" w:rsidR="008612F0" w:rsidRDefault="008612F0" w:rsidP="008612F0">
      <w:r>
        <w:t>_____________________________________        ______________________________</w:t>
      </w:r>
    </w:p>
    <w:p w14:paraId="7F564972" w14:textId="77777777" w:rsidR="008612F0" w:rsidRDefault="008612F0" w:rsidP="008612F0">
      <w:r>
        <w:t>Troy Hansen, Mayor</w:t>
      </w:r>
      <w:r>
        <w:tab/>
      </w:r>
      <w:r>
        <w:tab/>
      </w:r>
      <w:r>
        <w:tab/>
      </w:r>
      <w:r>
        <w:tab/>
        <w:t xml:space="preserve">    Lynn Parker, City Clerk</w:t>
      </w:r>
      <w:bookmarkStart w:id="0" w:name="_GoBack"/>
      <w:bookmarkEnd w:id="0"/>
    </w:p>
    <w:p w14:paraId="10AC5E65" w14:textId="77777777" w:rsidR="008612F0" w:rsidRDefault="008612F0"/>
    <w:sectPr w:rsidR="00861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F0"/>
    <w:rsid w:val="0004748D"/>
    <w:rsid w:val="00097B34"/>
    <w:rsid w:val="00207567"/>
    <w:rsid w:val="004C3C9B"/>
    <w:rsid w:val="005C6B0B"/>
    <w:rsid w:val="00605682"/>
    <w:rsid w:val="008458E3"/>
    <w:rsid w:val="008612F0"/>
    <w:rsid w:val="009707B9"/>
    <w:rsid w:val="00EA0CA5"/>
    <w:rsid w:val="00F44C0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35EA"/>
  <w15:chartTrackingRefBased/>
  <w15:docId w15:val="{4031D682-F570-415D-9090-824FD17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</cp:revision>
  <cp:lastPrinted>2023-06-19T13:59:00Z</cp:lastPrinted>
  <dcterms:created xsi:type="dcterms:W3CDTF">2023-06-16T13:46:00Z</dcterms:created>
  <dcterms:modified xsi:type="dcterms:W3CDTF">2023-06-19T15:01:00Z</dcterms:modified>
</cp:coreProperties>
</file>