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09AA" w14:textId="77777777" w:rsidR="00635557" w:rsidRDefault="00635557" w:rsidP="00635557">
      <w:pPr>
        <w:jc w:val="center"/>
        <w:rPr>
          <w:b/>
        </w:rPr>
      </w:pPr>
      <w:r>
        <w:rPr>
          <w:b/>
        </w:rPr>
        <w:t>REGULAR COUNCIL MEETING WITH PUBLIC HEARING MINUTES</w:t>
      </w:r>
    </w:p>
    <w:p w14:paraId="46EC9A52" w14:textId="52A32DAE" w:rsidR="00635557" w:rsidRPr="00043729" w:rsidRDefault="00635557" w:rsidP="00635557">
      <w:pPr>
        <w:rPr>
          <w:rFonts w:ascii="Calibri" w:hAnsi="Calibri" w:cs="Calibri"/>
        </w:rPr>
      </w:pPr>
      <w:r w:rsidRPr="00043729">
        <w:rPr>
          <w:rFonts w:ascii="Calibri" w:hAnsi="Calibri" w:cs="Calibri"/>
        </w:rPr>
        <w:t xml:space="preserve">A Regular Council Meeting with a Public Hearing to </w:t>
      </w:r>
      <w:r w:rsidR="00A158C9" w:rsidRPr="00A158C9">
        <w:t>Designation Of The Sabula Urban Renewal Area, And On Proposed Urban Renewal Plan And Project And For The Proposed Maximum Property Tax Levy</w:t>
      </w:r>
      <w:r w:rsidR="00A158C9">
        <w:rPr>
          <w:b/>
          <w:sz w:val="28"/>
          <w:szCs w:val="28"/>
        </w:rPr>
        <w:t xml:space="preserve"> </w:t>
      </w:r>
      <w:r w:rsidRPr="00043729">
        <w:rPr>
          <w:rFonts w:ascii="Calibri" w:hAnsi="Calibri" w:cs="Calibri"/>
        </w:rPr>
        <w:t xml:space="preserve">was held on Tuesday, </w:t>
      </w:r>
      <w:r w:rsidR="00C1361E">
        <w:rPr>
          <w:rFonts w:ascii="Calibri" w:hAnsi="Calibri" w:cs="Calibri"/>
        </w:rPr>
        <w:t>February</w:t>
      </w:r>
      <w:r w:rsidRPr="00043729">
        <w:rPr>
          <w:rFonts w:ascii="Calibri" w:hAnsi="Calibri" w:cs="Calibri"/>
        </w:rPr>
        <w:t xml:space="preserve"> 2</w:t>
      </w:r>
      <w:r w:rsidR="00C1361E">
        <w:rPr>
          <w:rFonts w:ascii="Calibri" w:hAnsi="Calibri" w:cs="Calibri"/>
        </w:rPr>
        <w:t>3</w:t>
      </w:r>
      <w:r w:rsidRPr="00043729">
        <w:rPr>
          <w:rFonts w:ascii="Calibri" w:hAnsi="Calibri" w:cs="Calibri"/>
        </w:rPr>
        <w:t>, 2021 at 6:30 P.M. at Sabula City Hall, 411 Broad Street,</w:t>
      </w:r>
      <w:r>
        <w:rPr>
          <w:rFonts w:ascii="Calibri" w:hAnsi="Calibri" w:cs="Calibri"/>
        </w:rPr>
        <w:t xml:space="preserve"> </w:t>
      </w:r>
      <w:r w:rsidRPr="00043729">
        <w:rPr>
          <w:rFonts w:ascii="Calibri" w:hAnsi="Calibri" w:cs="Calibri"/>
        </w:rPr>
        <w:t>Sabula, Iowa.</w:t>
      </w:r>
    </w:p>
    <w:p w14:paraId="7DE91447" w14:textId="77777777" w:rsidR="00635557" w:rsidRDefault="00635557" w:rsidP="00635557">
      <w:r>
        <w:t>In order to help stop the spread of the COVID-19 virus, this Regular Meeting of the Sabula City Council was held electronically and had limited seating in City Hall.  Chapter 21.8 of the Iowa Code does permit an electronic meeting where all members participate remotely when an in-person meeting is impossible or impractical, which is certainly true during this crisis. The agenda and the City’s social media had this message posted 24 hours in advance to give instructions on how others could participate in the meeting.</w:t>
      </w:r>
    </w:p>
    <w:p w14:paraId="71BBD57C" w14:textId="77777777" w:rsidR="00635557" w:rsidRDefault="00635557" w:rsidP="00635557">
      <w:pPr>
        <w:rPr>
          <w:sz w:val="24"/>
          <w:szCs w:val="24"/>
        </w:rPr>
      </w:pPr>
      <w:r>
        <w:rPr>
          <w:sz w:val="24"/>
          <w:szCs w:val="24"/>
        </w:rPr>
        <w:t>The meeting was accessible the following ways:</w:t>
      </w:r>
    </w:p>
    <w:p w14:paraId="1DB15DC8" w14:textId="77777777" w:rsidR="00C32606" w:rsidRDefault="00C32606" w:rsidP="00C32606">
      <w:r>
        <w:rPr>
          <w:b/>
          <w:bCs/>
          <w:u w:val="single"/>
        </w:rPr>
        <w:t>Join Zoom Meeting</w:t>
      </w:r>
      <w:r>
        <w:br/>
      </w:r>
      <w:hyperlink r:id="rId4" w:history="1">
        <w:r>
          <w:rPr>
            <w:rStyle w:val="Hyperlink"/>
          </w:rPr>
          <w:t>https://us02web.zoom.us/j/83828316162?pwd=RkZvWTFzcTByVUd2NFU2OWpmRnN4dz09</w:t>
        </w:r>
      </w:hyperlink>
      <w:r>
        <w:br/>
      </w:r>
      <w:r>
        <w:br/>
        <w:t>Meeting ID: 838 2831 6162</w:t>
      </w:r>
      <w:r>
        <w:br/>
        <w:t>Passcode: E0vvvU</w:t>
      </w:r>
      <w:r>
        <w:br/>
      </w:r>
      <w:r>
        <w:br/>
      </w:r>
      <w:r>
        <w:rPr>
          <w:b/>
          <w:bCs/>
          <w:u w:val="single"/>
        </w:rPr>
        <w:t>Call In Information</w:t>
      </w:r>
      <w:r>
        <w:br/>
        <w:t>     </w:t>
      </w:r>
    </w:p>
    <w:p w14:paraId="38678E15" w14:textId="77777777" w:rsidR="00C32606" w:rsidRDefault="00C32606" w:rsidP="00C32606">
      <w:pPr>
        <w:spacing w:after="240"/>
        <w:rPr>
          <w:sz w:val="24"/>
        </w:rPr>
      </w:pPr>
      <w:r>
        <w:t>   +1 312 626 6799 US (Chicago)</w:t>
      </w:r>
      <w:r>
        <w:br/>
        <w:t>        </w:t>
      </w:r>
      <w:r>
        <w:br/>
        <w:t>Meeting ID: 838 2831 6162</w:t>
      </w:r>
      <w:r>
        <w:br/>
        <w:t>Passcode: 926330</w:t>
      </w:r>
      <w:r>
        <w:br/>
      </w:r>
    </w:p>
    <w:p w14:paraId="58A6795E" w14:textId="39775AA0" w:rsidR="00635557" w:rsidRPr="00FD15DC" w:rsidRDefault="00635557" w:rsidP="00635557">
      <w:r w:rsidRPr="00FD15DC">
        <w:t xml:space="preserve">Present:  Mayor </w:t>
      </w:r>
      <w:r w:rsidR="00C32606">
        <w:t>Pro Tem</w:t>
      </w:r>
      <w:r w:rsidRPr="00FD15DC">
        <w:t xml:space="preserve"> </w:t>
      </w:r>
      <w:r>
        <w:t>Teena Franzen,</w:t>
      </w:r>
      <w:r w:rsidRPr="00FD15DC">
        <w:t xml:space="preserve"> Pat Meyers, Henry Kramer</w:t>
      </w:r>
      <w:r w:rsidR="00C32606">
        <w:t>, Dave Ward</w:t>
      </w:r>
      <w:r>
        <w:t xml:space="preserve"> and</w:t>
      </w:r>
      <w:r w:rsidRPr="00FD15DC">
        <w:t xml:space="preserve"> Rich Epich</w:t>
      </w:r>
      <w:r>
        <w:t>.</w:t>
      </w:r>
      <w:r w:rsidRPr="00FD15DC">
        <w:t xml:space="preserve">  Absent: </w:t>
      </w:r>
      <w:r w:rsidR="00C32606">
        <w:t>Mayor Troy Hansen.</w:t>
      </w:r>
    </w:p>
    <w:p w14:paraId="058AECA2" w14:textId="6170099D" w:rsidR="00635557" w:rsidRPr="00FD15DC" w:rsidRDefault="00635557" w:rsidP="00635557">
      <w:r w:rsidRPr="00FD15DC">
        <w:t xml:space="preserve">Others Present:  </w:t>
      </w:r>
      <w:r>
        <w:t xml:space="preserve">Lynn Parker, Wendy Hoertz, </w:t>
      </w:r>
      <w:r w:rsidRPr="00FD15DC">
        <w:t xml:space="preserve">Michele &amp; Paul Figie, </w:t>
      </w:r>
      <w:r w:rsidR="00C32606">
        <w:t xml:space="preserve">Curtis Koch, </w:t>
      </w:r>
      <w:r>
        <w:t xml:space="preserve">Adam McPherson, </w:t>
      </w:r>
      <w:r w:rsidRPr="00FD15DC">
        <w:t>Travis Woodhurst</w:t>
      </w:r>
      <w:r>
        <w:t xml:space="preserve">, David Heiar, </w:t>
      </w:r>
      <w:r w:rsidR="00C32606">
        <w:t>Travis Ki</w:t>
      </w:r>
      <w:r w:rsidR="005D607B">
        <w:t>e</w:t>
      </w:r>
      <w:r w:rsidR="00C32606">
        <w:t xml:space="preserve">ffer, </w:t>
      </w:r>
      <w:r w:rsidR="002073BA">
        <w:t xml:space="preserve">Jason Marcus, </w:t>
      </w:r>
      <w:r w:rsidR="00A158C9">
        <w:t xml:space="preserve">Candi Diercks, </w:t>
      </w:r>
      <w:r w:rsidR="00C32606">
        <w:t>Dan Pfeiffer</w:t>
      </w:r>
      <w:r>
        <w:t xml:space="preserve"> and </w:t>
      </w:r>
      <w:r w:rsidR="00C32606">
        <w:t>Nic Hockenberry</w:t>
      </w:r>
      <w:r w:rsidRPr="00FD15DC">
        <w:t>.</w:t>
      </w:r>
    </w:p>
    <w:p w14:paraId="3DA4C264" w14:textId="32CC8932" w:rsidR="00635557" w:rsidRDefault="00635557" w:rsidP="00635557">
      <w:r>
        <w:t xml:space="preserve">Mayor </w:t>
      </w:r>
      <w:r w:rsidR="00212228">
        <w:t xml:space="preserve">Pro Tem </w:t>
      </w:r>
      <w:r w:rsidR="00C32606">
        <w:t>Franz</w:t>
      </w:r>
      <w:r>
        <w:t>en called the meeting to order at 6:</w:t>
      </w:r>
      <w:r w:rsidR="00C32606">
        <w:t>44</w:t>
      </w:r>
      <w:r>
        <w:t xml:space="preserve"> p.m.</w:t>
      </w:r>
    </w:p>
    <w:p w14:paraId="74C2515D" w14:textId="77777777" w:rsidR="00635557" w:rsidRDefault="00635557" w:rsidP="00635557">
      <w:pPr>
        <w:pStyle w:val="NoSpacing"/>
        <w:rPr>
          <w:b/>
          <w:sz w:val="24"/>
          <w:szCs w:val="24"/>
        </w:rPr>
      </w:pPr>
      <w:r>
        <w:rPr>
          <w:b/>
          <w:sz w:val="24"/>
          <w:szCs w:val="24"/>
        </w:rPr>
        <w:t>Public Hearing</w:t>
      </w:r>
    </w:p>
    <w:p w14:paraId="5DB85139" w14:textId="497B1898" w:rsidR="00635557" w:rsidRDefault="00314B1E" w:rsidP="00635557">
      <w:pPr>
        <w:pStyle w:val="NoSpacing"/>
        <w:rPr>
          <w:sz w:val="24"/>
          <w:szCs w:val="24"/>
        </w:rPr>
      </w:pPr>
      <w:r>
        <w:rPr>
          <w:sz w:val="24"/>
          <w:szCs w:val="24"/>
        </w:rPr>
        <w:t>P. Meyers</w:t>
      </w:r>
      <w:r w:rsidR="00635557">
        <w:rPr>
          <w:sz w:val="24"/>
          <w:szCs w:val="24"/>
        </w:rPr>
        <w:t xml:space="preserve"> made a motion: seconded by </w:t>
      </w:r>
      <w:r>
        <w:rPr>
          <w:sz w:val="24"/>
          <w:szCs w:val="24"/>
        </w:rPr>
        <w:t>D. Ward</w:t>
      </w:r>
      <w:r w:rsidR="00635557">
        <w:rPr>
          <w:sz w:val="24"/>
          <w:szCs w:val="24"/>
        </w:rPr>
        <w:t xml:space="preserve"> to open public hearing.  All ayes. Motion carried.</w:t>
      </w:r>
    </w:p>
    <w:p w14:paraId="0310DC0A" w14:textId="77777777" w:rsidR="00635557" w:rsidRDefault="00635557" w:rsidP="00635557">
      <w:pPr>
        <w:pStyle w:val="NoSpacing"/>
        <w:rPr>
          <w:sz w:val="24"/>
          <w:szCs w:val="24"/>
        </w:rPr>
      </w:pPr>
    </w:p>
    <w:p w14:paraId="38D6276D" w14:textId="0352D9E5" w:rsidR="00635557" w:rsidRDefault="00635557" w:rsidP="00635557">
      <w:pPr>
        <w:pStyle w:val="NoSpacing"/>
        <w:rPr>
          <w:sz w:val="24"/>
          <w:szCs w:val="24"/>
        </w:rPr>
      </w:pPr>
      <w:r>
        <w:rPr>
          <w:sz w:val="24"/>
          <w:szCs w:val="24"/>
        </w:rPr>
        <w:t>Solicitation of comments for</w:t>
      </w:r>
      <w:r w:rsidR="00A158C9">
        <w:rPr>
          <w:sz w:val="24"/>
          <w:szCs w:val="24"/>
        </w:rPr>
        <w:t xml:space="preserve"> </w:t>
      </w:r>
      <w:r w:rsidR="00A158C9" w:rsidRPr="00A158C9">
        <w:t>Designation Of The Sabula Urban Renewal Area, And On Proposed Urban Renewal Plan And Project</w:t>
      </w:r>
      <w:r>
        <w:rPr>
          <w:sz w:val="24"/>
          <w:szCs w:val="24"/>
        </w:rPr>
        <w:t xml:space="preserve">. </w:t>
      </w:r>
      <w:r w:rsidR="00A158C9">
        <w:rPr>
          <w:sz w:val="24"/>
          <w:szCs w:val="24"/>
        </w:rPr>
        <w:t>M. Figie asked if this would be considered zoning for the City.  Dave H. explained that it would not.  C. Diercks asked what the U</w:t>
      </w:r>
      <w:r w:rsidR="00B51353">
        <w:rPr>
          <w:sz w:val="24"/>
          <w:szCs w:val="24"/>
        </w:rPr>
        <w:t>rban Renewal Area</w:t>
      </w:r>
      <w:r w:rsidR="00A158C9">
        <w:rPr>
          <w:sz w:val="24"/>
          <w:szCs w:val="24"/>
        </w:rPr>
        <w:t xml:space="preserve"> was for</w:t>
      </w:r>
      <w:r w:rsidR="00B51353">
        <w:rPr>
          <w:sz w:val="24"/>
          <w:szCs w:val="24"/>
        </w:rPr>
        <w:t xml:space="preserve">.  </w:t>
      </w:r>
      <w:r w:rsidR="00466A7E">
        <w:rPr>
          <w:sz w:val="24"/>
          <w:szCs w:val="24"/>
        </w:rPr>
        <w:t xml:space="preserve">She asked </w:t>
      </w:r>
      <w:r w:rsidR="00A158C9">
        <w:rPr>
          <w:sz w:val="24"/>
          <w:szCs w:val="24"/>
        </w:rPr>
        <w:t xml:space="preserve">Dave </w:t>
      </w:r>
      <w:r w:rsidR="00466A7E">
        <w:rPr>
          <w:sz w:val="24"/>
          <w:szCs w:val="24"/>
        </w:rPr>
        <w:t xml:space="preserve">to </w:t>
      </w:r>
      <w:r w:rsidR="00A158C9">
        <w:rPr>
          <w:sz w:val="24"/>
          <w:szCs w:val="24"/>
        </w:rPr>
        <w:t xml:space="preserve">explain it more.  Dave stated that </w:t>
      </w:r>
      <w:r w:rsidR="00B51353">
        <w:rPr>
          <w:sz w:val="24"/>
          <w:szCs w:val="24"/>
        </w:rPr>
        <w:t>the Renewal Plan</w:t>
      </w:r>
      <w:r w:rsidR="00A158C9">
        <w:rPr>
          <w:sz w:val="24"/>
          <w:szCs w:val="24"/>
        </w:rPr>
        <w:t xml:space="preserve"> w</w:t>
      </w:r>
      <w:r w:rsidR="002073BA">
        <w:rPr>
          <w:sz w:val="24"/>
          <w:szCs w:val="24"/>
        </w:rPr>
        <w:t>ould place the entire community in the U</w:t>
      </w:r>
      <w:r w:rsidR="00B51353">
        <w:rPr>
          <w:sz w:val="24"/>
          <w:szCs w:val="24"/>
        </w:rPr>
        <w:t>rban Renewal Area</w:t>
      </w:r>
      <w:r w:rsidR="002073BA">
        <w:rPr>
          <w:sz w:val="24"/>
          <w:szCs w:val="24"/>
        </w:rPr>
        <w:t>.  There would be 2 zones; downtown (for development incentives) and south harbor districts (</w:t>
      </w:r>
      <w:r w:rsidR="00802442">
        <w:rPr>
          <w:sz w:val="24"/>
          <w:szCs w:val="24"/>
        </w:rPr>
        <w:t xml:space="preserve">for </w:t>
      </w:r>
      <w:r w:rsidR="002073BA">
        <w:rPr>
          <w:sz w:val="24"/>
          <w:szCs w:val="24"/>
        </w:rPr>
        <w:t xml:space="preserve">special development agreement and a catalyst grant).  J. Marcus </w:t>
      </w:r>
      <w:r w:rsidR="003155E6">
        <w:rPr>
          <w:sz w:val="24"/>
          <w:szCs w:val="24"/>
        </w:rPr>
        <w:t>asked if their properties would be in the districts.</w:t>
      </w:r>
      <w:r w:rsidR="002073BA">
        <w:rPr>
          <w:sz w:val="24"/>
          <w:szCs w:val="24"/>
        </w:rPr>
        <w:t xml:space="preserve">  </w:t>
      </w:r>
      <w:r w:rsidR="00CF2A57">
        <w:rPr>
          <w:sz w:val="24"/>
          <w:szCs w:val="24"/>
        </w:rPr>
        <w:t xml:space="preserve">D. Heiar informed Jason that </w:t>
      </w:r>
      <w:r w:rsidR="00B51353">
        <w:rPr>
          <w:sz w:val="24"/>
          <w:szCs w:val="24"/>
        </w:rPr>
        <w:t xml:space="preserve">he was not sure </w:t>
      </w:r>
      <w:r w:rsidR="00B51353">
        <w:rPr>
          <w:sz w:val="24"/>
          <w:szCs w:val="24"/>
        </w:rPr>
        <w:lastRenderedPageBreak/>
        <w:t xml:space="preserve">where their business was in the district but </w:t>
      </w:r>
      <w:r w:rsidR="00CF2A57">
        <w:rPr>
          <w:sz w:val="24"/>
          <w:szCs w:val="24"/>
        </w:rPr>
        <w:t xml:space="preserve">if a potential business is not in the district, it could be amended.  It was also stated that the Urban Renewal </w:t>
      </w:r>
      <w:r w:rsidR="00B51353">
        <w:rPr>
          <w:sz w:val="24"/>
          <w:szCs w:val="24"/>
        </w:rPr>
        <w:t>Area</w:t>
      </w:r>
      <w:r w:rsidR="00CF2A57">
        <w:rPr>
          <w:sz w:val="24"/>
          <w:szCs w:val="24"/>
        </w:rPr>
        <w:t xml:space="preserve"> would not impact </w:t>
      </w:r>
      <w:r w:rsidR="00B51353">
        <w:rPr>
          <w:sz w:val="24"/>
          <w:szCs w:val="24"/>
        </w:rPr>
        <w:t xml:space="preserve">property </w:t>
      </w:r>
      <w:r w:rsidR="00CF2A57">
        <w:rPr>
          <w:sz w:val="24"/>
          <w:szCs w:val="24"/>
        </w:rPr>
        <w:t>taxes.</w:t>
      </w:r>
      <w:r w:rsidR="00B51353">
        <w:rPr>
          <w:sz w:val="24"/>
          <w:szCs w:val="24"/>
        </w:rPr>
        <w:t xml:space="preserve">  Dave Heiar added that he would be happy to speak to business owners about the Urban Renewal Plan.  He asked the City Clerk to give the interested parties his contact information.</w:t>
      </w:r>
    </w:p>
    <w:p w14:paraId="5C4F58C9" w14:textId="77777777" w:rsidR="00A158C9" w:rsidRDefault="00A158C9" w:rsidP="00635557">
      <w:pPr>
        <w:pStyle w:val="NoSpacing"/>
        <w:rPr>
          <w:sz w:val="24"/>
          <w:szCs w:val="24"/>
        </w:rPr>
      </w:pPr>
    </w:p>
    <w:p w14:paraId="0AB3587F" w14:textId="28DFEF40" w:rsidR="00635557" w:rsidRDefault="00635557" w:rsidP="00635557">
      <w:pPr>
        <w:pStyle w:val="NoSpacing"/>
        <w:rPr>
          <w:sz w:val="24"/>
          <w:szCs w:val="24"/>
        </w:rPr>
      </w:pPr>
      <w:r>
        <w:rPr>
          <w:sz w:val="24"/>
          <w:szCs w:val="24"/>
        </w:rPr>
        <w:t xml:space="preserve">Solicitation of comments </w:t>
      </w:r>
      <w:r w:rsidR="009744BB" w:rsidRPr="00A158C9">
        <w:t>Fo</w:t>
      </w:r>
      <w:r w:rsidR="00DD1E43">
        <w:t xml:space="preserve">r </w:t>
      </w:r>
      <w:r w:rsidR="009744BB" w:rsidRPr="00A158C9">
        <w:t>The Proposed Maximum Property Tax Levy</w:t>
      </w:r>
      <w:r>
        <w:rPr>
          <w:rFonts w:ascii="Calibri" w:hAnsi="Calibri" w:cs="Calibri"/>
        </w:rPr>
        <w:t>.  No comments or inquiries received.</w:t>
      </w:r>
      <w:r w:rsidR="006E5498">
        <w:rPr>
          <w:rFonts w:ascii="Calibri" w:hAnsi="Calibri" w:cs="Calibri"/>
        </w:rPr>
        <w:t xml:space="preserve">  The clerk explained th</w:t>
      </w:r>
      <w:r w:rsidR="00DD1E43">
        <w:rPr>
          <w:rFonts w:ascii="Calibri" w:hAnsi="Calibri" w:cs="Calibri"/>
        </w:rPr>
        <w:t>at since the Max Tax Levy change was 4.25%, a supermajority vote would be needed.  If we did not have a supermajority, council would have to decide what tax levy to cut and by how much.</w:t>
      </w:r>
    </w:p>
    <w:p w14:paraId="1D56A6BA" w14:textId="77777777" w:rsidR="00635557" w:rsidRDefault="00635557" w:rsidP="00635557">
      <w:pPr>
        <w:pStyle w:val="NoSpacing"/>
        <w:rPr>
          <w:sz w:val="24"/>
          <w:szCs w:val="24"/>
        </w:rPr>
      </w:pPr>
    </w:p>
    <w:p w14:paraId="2046F5F4" w14:textId="2F5D3072" w:rsidR="00635557" w:rsidRDefault="00DD1E43" w:rsidP="00635557">
      <w:pPr>
        <w:pStyle w:val="NoSpacing"/>
        <w:rPr>
          <w:sz w:val="24"/>
          <w:szCs w:val="24"/>
        </w:rPr>
      </w:pPr>
      <w:r>
        <w:rPr>
          <w:sz w:val="24"/>
          <w:szCs w:val="24"/>
        </w:rPr>
        <w:t>D. Ward</w:t>
      </w:r>
      <w:r w:rsidR="00635557">
        <w:rPr>
          <w:sz w:val="24"/>
          <w:szCs w:val="24"/>
        </w:rPr>
        <w:t xml:space="preserve"> made a motion to close public hearing; seconded by </w:t>
      </w:r>
      <w:r>
        <w:rPr>
          <w:sz w:val="24"/>
          <w:szCs w:val="24"/>
        </w:rPr>
        <w:t>P. Franzen</w:t>
      </w:r>
      <w:r w:rsidR="00635557">
        <w:rPr>
          <w:sz w:val="24"/>
          <w:szCs w:val="24"/>
        </w:rPr>
        <w:t>. All ayes.  Motion carried.</w:t>
      </w:r>
    </w:p>
    <w:p w14:paraId="5D5656F3" w14:textId="77777777" w:rsidR="00635557" w:rsidRDefault="00635557" w:rsidP="00635557">
      <w:pPr>
        <w:pStyle w:val="NoSpacing"/>
        <w:rPr>
          <w:sz w:val="24"/>
          <w:szCs w:val="24"/>
        </w:rPr>
      </w:pPr>
    </w:p>
    <w:p w14:paraId="545282CA" w14:textId="77777777" w:rsidR="00635557" w:rsidRDefault="00635557" w:rsidP="00635557">
      <w:pPr>
        <w:rPr>
          <w:b/>
        </w:rPr>
      </w:pPr>
      <w:r>
        <w:rPr>
          <w:b/>
        </w:rPr>
        <w:t>Regular Council Meeting</w:t>
      </w:r>
    </w:p>
    <w:p w14:paraId="7C706967" w14:textId="0ACB7169" w:rsidR="00635557" w:rsidRDefault="00635557" w:rsidP="00635557">
      <w:r>
        <w:t xml:space="preserve">P. Meyers made a motion to open the council meeting; seconded by </w:t>
      </w:r>
      <w:r w:rsidR="00BC610B">
        <w:t>D. Ward</w:t>
      </w:r>
      <w:r>
        <w:t>.  All ayes.  Motion carried.</w:t>
      </w:r>
    </w:p>
    <w:p w14:paraId="0877ED55" w14:textId="77777777" w:rsidR="00635557" w:rsidRDefault="00635557" w:rsidP="00635557">
      <w:pPr>
        <w:rPr>
          <w:b/>
        </w:rPr>
      </w:pPr>
      <w:r>
        <w:rPr>
          <w:b/>
        </w:rPr>
        <w:t>Deletions- None</w:t>
      </w:r>
    </w:p>
    <w:p w14:paraId="7BD88096" w14:textId="11DBA6B2" w:rsidR="00635557" w:rsidRPr="00CC4CB9" w:rsidRDefault="00635557" w:rsidP="00635557">
      <w:r>
        <w:rPr>
          <w:b/>
        </w:rPr>
        <w:t xml:space="preserve">Citizen Concerns-  </w:t>
      </w:r>
      <w:r>
        <w:t xml:space="preserve">M. Figie asked about the status of the Zoning Ordinance.  </w:t>
      </w:r>
      <w:r w:rsidR="006740D1">
        <w:t xml:space="preserve">The Figie’s also commented that </w:t>
      </w:r>
      <w:r w:rsidR="00544C59">
        <w:t xml:space="preserve">ever </w:t>
      </w:r>
      <w:r w:rsidR="006740D1">
        <w:t>since BWC did the water main, they have had issues with water running down the drive.  Clerk Parker stated that she would call V&amp;K</w:t>
      </w:r>
      <w:r w:rsidR="00EE142C">
        <w:t xml:space="preserve"> to see if it could be repaired.  C. Dierks asked Chief McPherson if he could do something about the running dogs.  She stated that when she goes for walks, there are a lot of dogs running loose.</w:t>
      </w:r>
    </w:p>
    <w:p w14:paraId="3BC9E8DD" w14:textId="77777777" w:rsidR="00635557" w:rsidRDefault="00635557" w:rsidP="00635557">
      <w:pPr>
        <w:rPr>
          <w:b/>
        </w:rPr>
      </w:pPr>
      <w:r>
        <w:rPr>
          <w:b/>
        </w:rPr>
        <w:t>Agenda</w:t>
      </w:r>
    </w:p>
    <w:p w14:paraId="4BF72F31" w14:textId="77777777" w:rsidR="00635557" w:rsidRDefault="00635557" w:rsidP="00635557">
      <w:pPr>
        <w:rPr>
          <w:b/>
        </w:rPr>
      </w:pPr>
      <w:r>
        <w:rPr>
          <w:b/>
        </w:rPr>
        <w:t>Approve minutes</w:t>
      </w:r>
    </w:p>
    <w:p w14:paraId="64DA3A86" w14:textId="5BE3BEB3" w:rsidR="00635557" w:rsidRDefault="00635557" w:rsidP="00635557">
      <w:r>
        <w:t xml:space="preserve">Motion was made by </w:t>
      </w:r>
      <w:r w:rsidR="00A65575">
        <w:t>P. Ward</w:t>
      </w:r>
      <w:r>
        <w:t xml:space="preserve">; seconded by </w:t>
      </w:r>
      <w:r w:rsidR="00A65575">
        <w:t>R. Epich</w:t>
      </w:r>
      <w:r>
        <w:t xml:space="preserve"> to approve the minutes from 1/2</w:t>
      </w:r>
      <w:r w:rsidR="00A65575">
        <w:t>6</w:t>
      </w:r>
      <w:r>
        <w:t>/2</w:t>
      </w:r>
      <w:r w:rsidR="00A65575">
        <w:t>1</w:t>
      </w:r>
      <w:r>
        <w:t>.  Ayes fr</w:t>
      </w:r>
      <w:r w:rsidR="00A65575">
        <w:t>om</w:t>
      </w:r>
      <w:r>
        <w:t xml:space="preserve">  1/</w:t>
      </w:r>
      <w:r w:rsidR="00A65575">
        <w:t>26</w:t>
      </w:r>
      <w:r>
        <w:t>/21 from P. Meyers</w:t>
      </w:r>
      <w:r w:rsidR="00A65575">
        <w:t>,</w:t>
      </w:r>
      <w:r>
        <w:t xml:space="preserve"> R. Epich</w:t>
      </w:r>
      <w:r w:rsidR="00A65575">
        <w:t xml:space="preserve"> and </w:t>
      </w:r>
      <w:r>
        <w:t>H. Kramer</w:t>
      </w:r>
      <w:r w:rsidR="00A65575">
        <w:t>.  D Ward</w:t>
      </w:r>
      <w:r>
        <w:t xml:space="preserve"> abstained.  Motion carried.</w:t>
      </w:r>
    </w:p>
    <w:p w14:paraId="23040AB6" w14:textId="77777777" w:rsidR="00635557" w:rsidRDefault="00635557" w:rsidP="00635557">
      <w:pPr>
        <w:rPr>
          <w:b/>
        </w:rPr>
      </w:pPr>
      <w:r>
        <w:rPr>
          <w:b/>
        </w:rPr>
        <w:t>Approve claims</w:t>
      </w:r>
    </w:p>
    <w:p w14:paraId="6D1BAE66" w14:textId="78A788F0" w:rsidR="00635557" w:rsidRDefault="00E45D12" w:rsidP="00635557">
      <w:r>
        <w:t>P. Meyers</w:t>
      </w:r>
      <w:r w:rsidR="00635557">
        <w:t xml:space="preserve"> made a motion to approve the bills and payroll for </w:t>
      </w:r>
      <w:r>
        <w:t>February</w:t>
      </w:r>
      <w:r w:rsidR="00635557">
        <w:t xml:space="preserve">; seconded by </w:t>
      </w:r>
      <w:r>
        <w:t>D. Ward</w:t>
      </w:r>
      <w:r w:rsidR="00635557">
        <w:t>.  All ayes.  Motion carried.</w:t>
      </w:r>
    </w:p>
    <w:p w14:paraId="59FE676E" w14:textId="50A58172" w:rsidR="00635557" w:rsidRDefault="00A36EFF" w:rsidP="00635557">
      <w:pPr>
        <w:rPr>
          <w:b/>
        </w:rPr>
      </w:pPr>
      <w:r>
        <w:rPr>
          <w:b/>
        </w:rPr>
        <w:t>Resolution #1232, to Declare Necessity and Establish an Urban Renewal Plan</w:t>
      </w:r>
    </w:p>
    <w:p w14:paraId="3C72114D" w14:textId="05BE7789" w:rsidR="00635557" w:rsidRDefault="00040B11" w:rsidP="00635557">
      <w:pPr>
        <w:rPr>
          <w:sz w:val="24"/>
          <w:szCs w:val="24"/>
        </w:rPr>
      </w:pPr>
      <w:r>
        <w:t>H. Kramer</w:t>
      </w:r>
      <w:r w:rsidR="00635557">
        <w:t xml:space="preserve"> made a motion to </w:t>
      </w:r>
      <w:r w:rsidR="0005269F">
        <w:t>approve Resolution #1232</w:t>
      </w:r>
      <w:r w:rsidR="009355B9">
        <w:t xml:space="preserve">, A Resolution </w:t>
      </w:r>
      <w:r w:rsidR="00466497">
        <w:t>to Declare Necessity and Establish an Urban Renewal Area, Pursuant to Section 403.4 of the Code of Iowa and Approve Urban Renewal Plan and Projects for the Sabula Urban Renewal Area; seconded by R. Epich</w:t>
      </w:r>
      <w:r w:rsidR="00635557">
        <w:rPr>
          <w:sz w:val="24"/>
          <w:szCs w:val="24"/>
        </w:rPr>
        <w:t>.</w:t>
      </w:r>
      <w:r w:rsidR="00466497">
        <w:rPr>
          <w:sz w:val="24"/>
          <w:szCs w:val="24"/>
        </w:rPr>
        <w:t xml:space="preserve">  All ayes.  Motion carried.</w:t>
      </w:r>
    </w:p>
    <w:p w14:paraId="453217EA" w14:textId="35C22864" w:rsidR="0026467D" w:rsidRDefault="0026467D" w:rsidP="0026467D">
      <w:pPr>
        <w:rPr>
          <w:b/>
        </w:rPr>
      </w:pPr>
      <w:r>
        <w:rPr>
          <w:b/>
        </w:rPr>
        <w:t>Ordinance 3-2021</w:t>
      </w:r>
      <w:r>
        <w:rPr>
          <w:b/>
        </w:rPr>
        <w:tab/>
      </w:r>
    </w:p>
    <w:p w14:paraId="2DCC4254" w14:textId="79055743" w:rsidR="0026467D" w:rsidRDefault="0026467D" w:rsidP="0026467D">
      <w:r>
        <w:t xml:space="preserve">Motion made by R. Epich; seconded by D. Ward to approve </w:t>
      </w:r>
      <w:r>
        <w:rPr>
          <w:sz w:val="24"/>
          <w:szCs w:val="24"/>
        </w:rPr>
        <w:t>Ordinance 3</w:t>
      </w:r>
      <w:r w:rsidRPr="00043729">
        <w:rPr>
          <w:rFonts w:ascii="Calibri" w:hAnsi="Calibri" w:cs="Calibri"/>
        </w:rPr>
        <w:t>-2021,</w:t>
      </w:r>
      <w:r w:rsidRPr="0026467D">
        <w:rPr>
          <w:rFonts w:ascii="Calibri" w:hAnsi="Calibri" w:cs="Calibri"/>
        </w:rPr>
        <w:t xml:space="preserve"> </w:t>
      </w:r>
      <w:r>
        <w:rPr>
          <w:rFonts w:ascii="Calibri" w:hAnsi="Calibri" w:cs="Calibri"/>
        </w:rPr>
        <w:t>Providing for the Division of Taxes Levied on Taxable Property in the Sabula Urban Renewal Area, Pursuant to Section 403.19 of the Code of Iowa</w:t>
      </w:r>
      <w:r>
        <w:t xml:space="preserve">.  All ayes.  Motion carried.  </w:t>
      </w:r>
    </w:p>
    <w:p w14:paraId="76FC6E26" w14:textId="77777777" w:rsidR="0026467D" w:rsidRDefault="0026467D" w:rsidP="00635557">
      <w:pPr>
        <w:rPr>
          <w:sz w:val="24"/>
          <w:szCs w:val="24"/>
        </w:rPr>
      </w:pPr>
    </w:p>
    <w:p w14:paraId="7F0E8A70" w14:textId="680E22B1" w:rsidR="00635557" w:rsidRDefault="00635557" w:rsidP="00635557">
      <w:pPr>
        <w:rPr>
          <w:b/>
        </w:rPr>
      </w:pPr>
      <w:r w:rsidRPr="00F21EDC">
        <w:rPr>
          <w:b/>
        </w:rPr>
        <w:lastRenderedPageBreak/>
        <w:t xml:space="preserve">Ordinance </w:t>
      </w:r>
      <w:r w:rsidR="00A258B6">
        <w:rPr>
          <w:b/>
        </w:rPr>
        <w:t>3</w:t>
      </w:r>
      <w:r w:rsidRPr="00F21EDC">
        <w:rPr>
          <w:b/>
        </w:rPr>
        <w:t>-2021</w:t>
      </w:r>
    </w:p>
    <w:p w14:paraId="6BE1F83A" w14:textId="6CAEB764" w:rsidR="00635557" w:rsidRPr="00F21EDC" w:rsidRDefault="0026467D" w:rsidP="00635557">
      <w:bookmarkStart w:id="0" w:name="_Hlk62220696"/>
      <w:r>
        <w:t>P. Meyers</w:t>
      </w:r>
      <w:r w:rsidR="00635557">
        <w:t xml:space="preserve"> made a motion to w</w:t>
      </w:r>
      <w:r w:rsidR="00635557" w:rsidRPr="00F21EDC">
        <w:t>aive</w:t>
      </w:r>
      <w:r w:rsidR="00635557">
        <w:t xml:space="preserve"> the 2</w:t>
      </w:r>
      <w:r w:rsidR="00635557" w:rsidRPr="00F21EDC">
        <w:rPr>
          <w:vertAlign w:val="superscript"/>
        </w:rPr>
        <w:t>nd</w:t>
      </w:r>
      <w:r w:rsidR="00635557">
        <w:t xml:space="preserve"> and 3</w:t>
      </w:r>
      <w:r w:rsidR="00635557" w:rsidRPr="00F21EDC">
        <w:rPr>
          <w:vertAlign w:val="superscript"/>
        </w:rPr>
        <w:t>rd</w:t>
      </w:r>
      <w:r w:rsidR="00635557">
        <w:t xml:space="preserve"> reading of </w:t>
      </w:r>
      <w:r w:rsidR="00635557">
        <w:rPr>
          <w:sz w:val="24"/>
          <w:szCs w:val="24"/>
        </w:rPr>
        <w:t xml:space="preserve">Ordinance </w:t>
      </w:r>
      <w:r w:rsidR="008C1DDB">
        <w:rPr>
          <w:sz w:val="24"/>
          <w:szCs w:val="24"/>
        </w:rPr>
        <w:t>3</w:t>
      </w:r>
      <w:r w:rsidR="00635557">
        <w:rPr>
          <w:sz w:val="24"/>
          <w:szCs w:val="24"/>
        </w:rPr>
        <w:t>-2021</w:t>
      </w:r>
      <w:r w:rsidR="00635557" w:rsidRPr="00043729">
        <w:rPr>
          <w:rFonts w:ascii="Calibri" w:hAnsi="Calibri" w:cs="Calibri"/>
        </w:rPr>
        <w:t xml:space="preserve">, </w:t>
      </w:r>
      <w:bookmarkStart w:id="1" w:name="_Hlk65142322"/>
      <w:r>
        <w:rPr>
          <w:rFonts w:ascii="Calibri" w:hAnsi="Calibri" w:cs="Calibri"/>
        </w:rPr>
        <w:t>Providing for the Division of Taxes Levied on Taxable Property in the Sabula Urban Renewal Area, Pursuant to Section 403.19 of the Code of Iowa</w:t>
      </w:r>
      <w:bookmarkEnd w:id="1"/>
      <w:r w:rsidR="00635557">
        <w:rPr>
          <w:rFonts w:ascii="Calibri" w:hAnsi="Calibri" w:cs="Calibri"/>
        </w:rPr>
        <w:t xml:space="preserve">; seconded by </w:t>
      </w:r>
      <w:r>
        <w:rPr>
          <w:rFonts w:ascii="Calibri" w:hAnsi="Calibri" w:cs="Calibri"/>
        </w:rPr>
        <w:t>D. Ward</w:t>
      </w:r>
      <w:r w:rsidR="00635557">
        <w:rPr>
          <w:rFonts w:ascii="Calibri" w:hAnsi="Calibri" w:cs="Calibri"/>
        </w:rPr>
        <w:t>.  All ayes.  Motion carried.</w:t>
      </w:r>
    </w:p>
    <w:bookmarkEnd w:id="0"/>
    <w:p w14:paraId="439C775F" w14:textId="1FC15958" w:rsidR="00635557" w:rsidRDefault="00635557" w:rsidP="00635557">
      <w:pPr>
        <w:rPr>
          <w:b/>
        </w:rPr>
      </w:pPr>
      <w:r>
        <w:rPr>
          <w:b/>
        </w:rPr>
        <w:t>Resolution #122</w:t>
      </w:r>
      <w:r w:rsidR="00B94064">
        <w:rPr>
          <w:b/>
        </w:rPr>
        <w:t>8</w:t>
      </w:r>
      <w:r>
        <w:rPr>
          <w:b/>
        </w:rPr>
        <w:t xml:space="preserve">, </w:t>
      </w:r>
      <w:r w:rsidR="00B94064">
        <w:rPr>
          <w:b/>
        </w:rPr>
        <w:t>Approving the Maximum Property Tax Dollars Requested for FY21/22</w:t>
      </w:r>
    </w:p>
    <w:p w14:paraId="649C631B" w14:textId="3C857329" w:rsidR="00635557" w:rsidRDefault="00B94064" w:rsidP="00635557">
      <w:r>
        <w:t>R. Epich</w:t>
      </w:r>
      <w:r w:rsidR="00635557">
        <w:t xml:space="preserve"> made a motion to approve Resolution #122</w:t>
      </w:r>
      <w:r>
        <w:t>8</w:t>
      </w:r>
      <w:r w:rsidR="00635557">
        <w:t xml:space="preserve">, </w:t>
      </w:r>
      <w:r>
        <w:t>A Resolution Approving the Maximum Property Tax Dollars Requested for FY21/22</w:t>
      </w:r>
      <w:r w:rsidR="00635557">
        <w:t xml:space="preserve">; seconded by </w:t>
      </w:r>
      <w:r>
        <w:t>D. Ward</w:t>
      </w:r>
      <w:r w:rsidR="00635557">
        <w:t>.  All ayes.  Motion carried.</w:t>
      </w:r>
    </w:p>
    <w:p w14:paraId="5E92FCB7" w14:textId="0F936E4E" w:rsidR="00635557" w:rsidRDefault="00984AD8" w:rsidP="00635557">
      <w:pPr>
        <w:rPr>
          <w:b/>
        </w:rPr>
      </w:pPr>
      <w:r>
        <w:rPr>
          <w:b/>
        </w:rPr>
        <w:t>Set a public hearing date</w:t>
      </w:r>
    </w:p>
    <w:p w14:paraId="47F5E6A0" w14:textId="2AAFC20D" w:rsidR="00635557" w:rsidRDefault="00635557" w:rsidP="00635557">
      <w:r>
        <w:t xml:space="preserve">H. Kramer made a motion to </w:t>
      </w:r>
      <w:r w:rsidR="00C032D8">
        <w:t>set a public hearing date on 3/23/21 for the FY21/22</w:t>
      </w:r>
      <w:r w:rsidR="003D2BBE">
        <w:t xml:space="preserve"> Operating Budget</w:t>
      </w:r>
      <w:r>
        <w:t xml:space="preserve">; seconded by </w:t>
      </w:r>
      <w:r w:rsidR="003D2BBE">
        <w:t>P. Meyers</w:t>
      </w:r>
      <w:r>
        <w:t>.  All ayes.  Motion carried.</w:t>
      </w:r>
    </w:p>
    <w:p w14:paraId="3F9D626A" w14:textId="1FB8C606" w:rsidR="00635557" w:rsidRDefault="00635557" w:rsidP="00635557">
      <w:pPr>
        <w:rPr>
          <w:b/>
        </w:rPr>
      </w:pPr>
      <w:r>
        <w:rPr>
          <w:b/>
        </w:rPr>
        <w:t>Resolution #12</w:t>
      </w:r>
      <w:r w:rsidR="003D2BBE">
        <w:rPr>
          <w:b/>
        </w:rPr>
        <w:t>30</w:t>
      </w:r>
      <w:r>
        <w:rPr>
          <w:b/>
        </w:rPr>
        <w:t xml:space="preserve">, </w:t>
      </w:r>
      <w:r w:rsidR="003D2BBE">
        <w:rPr>
          <w:b/>
        </w:rPr>
        <w:t>RCTP Grant</w:t>
      </w:r>
    </w:p>
    <w:p w14:paraId="13D551A1" w14:textId="2948F937" w:rsidR="00635557" w:rsidRDefault="00FD44C0" w:rsidP="00635557">
      <w:r>
        <w:t xml:space="preserve">Council member H. Kramer stated that we needed to do infrastructure on Broad Street.  He </w:t>
      </w:r>
      <w:r w:rsidR="00460985">
        <w:t xml:space="preserve">also </w:t>
      </w:r>
      <w:r>
        <w:t xml:space="preserve">stated that he would make a motion to move forward with the project and refine.  </w:t>
      </w:r>
      <w:r w:rsidR="00635557">
        <w:t>A motion was made by H. Kramer to approve Resolution #12</w:t>
      </w:r>
      <w:r w:rsidR="003D2BBE">
        <w:t>30</w:t>
      </w:r>
      <w:r w:rsidR="00635557">
        <w:t>, A</w:t>
      </w:r>
      <w:r w:rsidR="003D2BBE">
        <w:t xml:space="preserve">uthorizing the Filing </w:t>
      </w:r>
      <w:r w:rsidR="005D607B">
        <w:t>of</w:t>
      </w:r>
      <w:r w:rsidR="003D2BBE">
        <w:t xml:space="preserve"> A Jackson County Rural County Transportation Program (RCTP) Grant Application To Assist With The Funding For The Broad Street Project In The City </w:t>
      </w:r>
      <w:r w:rsidR="008627C8">
        <w:t>of Sabula, Iowa</w:t>
      </w:r>
      <w:r w:rsidR="00635557">
        <w:t xml:space="preserve">; seconded by P. Meyers.  All ayes.  Motion carried.  </w:t>
      </w:r>
    </w:p>
    <w:p w14:paraId="6C60B6B6" w14:textId="6F53A936" w:rsidR="00635557" w:rsidRDefault="00635557" w:rsidP="00635557">
      <w:pPr>
        <w:rPr>
          <w:b/>
        </w:rPr>
      </w:pPr>
      <w:r w:rsidRPr="00C11DB5">
        <w:rPr>
          <w:b/>
        </w:rPr>
        <w:t>Resolution #12</w:t>
      </w:r>
      <w:r w:rsidR="008627C8">
        <w:rPr>
          <w:b/>
        </w:rPr>
        <w:t>31</w:t>
      </w:r>
      <w:r w:rsidRPr="00C11DB5">
        <w:rPr>
          <w:b/>
        </w:rPr>
        <w:t xml:space="preserve">, </w:t>
      </w:r>
      <w:r w:rsidR="008627C8">
        <w:rPr>
          <w:b/>
        </w:rPr>
        <w:t>Establishing Project Priorities for RCTP Application</w:t>
      </w:r>
      <w:r w:rsidRPr="00C11DB5">
        <w:rPr>
          <w:b/>
        </w:rPr>
        <w:t xml:space="preserve">  </w:t>
      </w:r>
    </w:p>
    <w:p w14:paraId="554E5BED" w14:textId="463263E2" w:rsidR="00635557" w:rsidRDefault="008627C8" w:rsidP="00635557">
      <w:r>
        <w:t>P. Meyers</w:t>
      </w:r>
      <w:r w:rsidR="00635557">
        <w:t xml:space="preserve"> made a motion to approve Resolution #12</w:t>
      </w:r>
      <w:r w:rsidR="008C4932">
        <w:t>31</w:t>
      </w:r>
      <w:r w:rsidR="00635557">
        <w:t xml:space="preserve">, </w:t>
      </w:r>
      <w:r w:rsidR="008C4932">
        <w:t xml:space="preserve">Establishing Project Priorities for </w:t>
      </w:r>
      <w:r w:rsidR="00460985">
        <w:t>Jackson County Rural County Transportation Program Grant</w:t>
      </w:r>
      <w:r w:rsidR="008C4932">
        <w:t xml:space="preserve"> Application</w:t>
      </w:r>
      <w:r w:rsidR="00635557">
        <w:t xml:space="preserve">; seconded by </w:t>
      </w:r>
      <w:r w:rsidR="008C4932">
        <w:t>D. Ward</w:t>
      </w:r>
      <w:r w:rsidR="00635557">
        <w:t>.  All ayes.  Motion carried.</w:t>
      </w:r>
    </w:p>
    <w:p w14:paraId="3A297E05" w14:textId="77777777" w:rsidR="00635557" w:rsidRDefault="00635557" w:rsidP="00635557"/>
    <w:p w14:paraId="64D4675F" w14:textId="6B392C2A" w:rsidR="00635557" w:rsidRDefault="008C4932" w:rsidP="00635557">
      <w:pPr>
        <w:rPr>
          <w:b/>
        </w:rPr>
      </w:pPr>
      <w:r>
        <w:rPr>
          <w:b/>
        </w:rPr>
        <w:t>Liquor License</w:t>
      </w:r>
    </w:p>
    <w:p w14:paraId="438E9462" w14:textId="765DAA9A" w:rsidR="00635557" w:rsidRDefault="008C4932" w:rsidP="00635557">
      <w:r>
        <w:t>D. Ward</w:t>
      </w:r>
      <w:r w:rsidR="00635557">
        <w:t xml:space="preserve"> made a motion to </w:t>
      </w:r>
      <w:r>
        <w:t>approve the liquor license for Homeport</w:t>
      </w:r>
      <w:r w:rsidR="00635557">
        <w:t>; seconded by P. Meyers.  All ayes.  Motion carried.</w:t>
      </w:r>
    </w:p>
    <w:p w14:paraId="0266D810" w14:textId="6059F6BA" w:rsidR="008C4932" w:rsidRDefault="008C4932" w:rsidP="00635557">
      <w:pPr>
        <w:rPr>
          <w:b/>
        </w:rPr>
      </w:pPr>
      <w:r w:rsidRPr="00911872">
        <w:rPr>
          <w:b/>
        </w:rPr>
        <w:t>Resolution #1233</w:t>
      </w:r>
      <w:r w:rsidR="00911872" w:rsidRPr="00911872">
        <w:rPr>
          <w:b/>
        </w:rPr>
        <w:t>, Purchase street sweeper</w:t>
      </w:r>
    </w:p>
    <w:p w14:paraId="765B2412" w14:textId="1490733E" w:rsidR="00911872" w:rsidRPr="00911872" w:rsidRDefault="00911872" w:rsidP="00635557">
      <w:r>
        <w:t>P. Meyers made a motion to approve Resolution #1233, Purchase of the street sweeper ; R. Epich seconded.  All ayes.  Motion carried.  The City of Sabula received a grant from the USDA in the amount of $127,000 with the City’s portion being $44,700.</w:t>
      </w:r>
    </w:p>
    <w:p w14:paraId="4FDF4A85" w14:textId="77777777" w:rsidR="00635557" w:rsidRDefault="00635557" w:rsidP="00635557">
      <w:pPr>
        <w:rPr>
          <w:b/>
        </w:rPr>
      </w:pPr>
      <w:r>
        <w:rPr>
          <w:b/>
        </w:rPr>
        <w:t>Police report</w:t>
      </w:r>
    </w:p>
    <w:p w14:paraId="443A9EC4" w14:textId="572D8D5E" w:rsidR="00635557" w:rsidRDefault="00635557" w:rsidP="00635557">
      <w:r>
        <w:t xml:space="preserve">During this month of </w:t>
      </w:r>
      <w:r w:rsidR="00911872">
        <w:t>February</w:t>
      </w:r>
      <w:r>
        <w:t xml:space="preserve"> received 1</w:t>
      </w:r>
      <w:r w:rsidR="00911872">
        <w:t>6</w:t>
      </w:r>
      <w:r>
        <w:t xml:space="preserve"> miscellaneous aid-information calls, </w:t>
      </w:r>
      <w:r w:rsidR="00911872">
        <w:t>2</w:t>
      </w:r>
      <w:r>
        <w:t xml:space="preserve"> assisted with the Ambulance/Fire Department, there were </w:t>
      </w:r>
      <w:r w:rsidR="00911872">
        <w:t>0</w:t>
      </w:r>
      <w:r>
        <w:t xml:space="preserve"> motor vehicle accidents, </w:t>
      </w:r>
      <w:r w:rsidR="00911872">
        <w:t>5</w:t>
      </w:r>
      <w:r>
        <w:t xml:space="preserve"> assists with county </w:t>
      </w:r>
      <w:r w:rsidR="00911872">
        <w:t>7</w:t>
      </w:r>
      <w:r>
        <w:t xml:space="preserve"> arrest/police citations were processed 2 pending, </w:t>
      </w:r>
      <w:r w:rsidR="00911872">
        <w:t>4</w:t>
      </w:r>
      <w:r>
        <w:t xml:space="preserve"> warnings were given on miscellaneous, further investigation is being worked on </w:t>
      </w:r>
      <w:r w:rsidR="00911872">
        <w:t>2</w:t>
      </w:r>
      <w:r>
        <w:t xml:space="preserve"> report.</w:t>
      </w:r>
    </w:p>
    <w:p w14:paraId="09953834" w14:textId="3C99C954" w:rsidR="0088300B" w:rsidRDefault="0088300B" w:rsidP="00635557"/>
    <w:p w14:paraId="72CD7C52" w14:textId="77777777" w:rsidR="0088300B" w:rsidRDefault="0088300B" w:rsidP="00635557">
      <w:bookmarkStart w:id="2" w:name="_GoBack"/>
      <w:bookmarkEnd w:id="2"/>
    </w:p>
    <w:p w14:paraId="17E9A5DD" w14:textId="77777777" w:rsidR="00635557" w:rsidRDefault="00635557" w:rsidP="00635557">
      <w:pPr>
        <w:rPr>
          <w:b/>
        </w:rPr>
      </w:pPr>
      <w:r>
        <w:rPr>
          <w:b/>
        </w:rPr>
        <w:lastRenderedPageBreak/>
        <w:t>Place on file</w:t>
      </w:r>
    </w:p>
    <w:p w14:paraId="798CCEE5" w14:textId="0D0B801E" w:rsidR="00635557" w:rsidRDefault="0099680A" w:rsidP="00635557">
      <w:r>
        <w:t>P. Meyers</w:t>
      </w:r>
      <w:r w:rsidR="00635557">
        <w:t xml:space="preserve"> made a motion to place on file the Sewer and Water Maintenance Report, Financial Statement and Expenditure and Revenue Report for </w:t>
      </w:r>
      <w:r>
        <w:t>January</w:t>
      </w:r>
      <w:r w:rsidR="00635557">
        <w:t xml:space="preserve"> and Sabula’s Water and Wastewater Report from Dave Ackerman; seconded by </w:t>
      </w:r>
      <w:r>
        <w:t>D. Ward</w:t>
      </w:r>
      <w:r w:rsidR="00635557">
        <w:t xml:space="preserve">.  All ayes.  Motion carried.  </w:t>
      </w:r>
    </w:p>
    <w:p w14:paraId="29EA2F90" w14:textId="77777777" w:rsidR="00635557" w:rsidRDefault="00635557" w:rsidP="00635557">
      <w:pPr>
        <w:rPr>
          <w:b/>
        </w:rPr>
      </w:pPr>
      <w:r>
        <w:rPr>
          <w:b/>
        </w:rPr>
        <w:t>Adjournment</w:t>
      </w:r>
    </w:p>
    <w:p w14:paraId="182F7145" w14:textId="4778CAC0" w:rsidR="00635557" w:rsidRDefault="00635557" w:rsidP="00635557">
      <w:r>
        <w:t xml:space="preserve">Motion to adjourn meeting made by P. Meyers and seconded by </w:t>
      </w:r>
      <w:r w:rsidR="0099680A">
        <w:t>D. Ward</w:t>
      </w:r>
      <w:r>
        <w:t xml:space="preserve"> at 7:</w:t>
      </w:r>
      <w:r w:rsidR="0099680A">
        <w:t>45</w:t>
      </w:r>
      <w:r>
        <w:t xml:space="preserve"> P.M.  All ayes.  Motion carried.  Meeting adjourned.</w:t>
      </w:r>
    </w:p>
    <w:p w14:paraId="6F192241" w14:textId="77777777" w:rsidR="00635557" w:rsidRDefault="00635557" w:rsidP="00635557">
      <w:pPr>
        <w:rPr>
          <w:sz w:val="24"/>
          <w:szCs w:val="24"/>
        </w:rPr>
      </w:pPr>
    </w:p>
    <w:p w14:paraId="32440EAD" w14:textId="77777777" w:rsidR="00635557" w:rsidRDefault="00635557" w:rsidP="00635557">
      <w:pPr>
        <w:rPr>
          <w:sz w:val="24"/>
          <w:szCs w:val="24"/>
        </w:rPr>
      </w:pPr>
      <w:r>
        <w:rPr>
          <w:sz w:val="24"/>
          <w:szCs w:val="24"/>
        </w:rPr>
        <w:t>______________________                                                           ______________________</w:t>
      </w:r>
      <w:r>
        <w:rPr>
          <w:sz w:val="24"/>
          <w:szCs w:val="24"/>
        </w:rPr>
        <w:tab/>
        <w:t xml:space="preserve">  </w:t>
      </w:r>
    </w:p>
    <w:p w14:paraId="77F3CE72" w14:textId="77777777" w:rsidR="00635557" w:rsidRDefault="00635557" w:rsidP="00635557">
      <w:r>
        <w:rPr>
          <w:sz w:val="24"/>
          <w:szCs w:val="24"/>
        </w:rPr>
        <w:t xml:space="preserve">Teena Franzen, Mayor Pro Tem       </w:t>
      </w:r>
      <w:r>
        <w:rPr>
          <w:sz w:val="24"/>
          <w:szCs w:val="24"/>
        </w:rPr>
        <w:tab/>
        <w:t xml:space="preserve"> </w:t>
      </w:r>
      <w:r>
        <w:rPr>
          <w:sz w:val="24"/>
          <w:szCs w:val="24"/>
        </w:rPr>
        <w:tab/>
      </w:r>
      <w:r>
        <w:rPr>
          <w:sz w:val="24"/>
          <w:szCs w:val="24"/>
        </w:rPr>
        <w:tab/>
      </w:r>
      <w:r>
        <w:rPr>
          <w:sz w:val="24"/>
          <w:szCs w:val="24"/>
        </w:rPr>
        <w:tab/>
        <w:t xml:space="preserve"> Lynn Parker,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5F43F62E" w14:textId="77777777" w:rsidR="00635557" w:rsidRDefault="00635557" w:rsidP="00635557"/>
    <w:p w14:paraId="4D482BD6" w14:textId="77777777" w:rsidR="00635557" w:rsidRDefault="00635557" w:rsidP="00635557"/>
    <w:p w14:paraId="64C68483" w14:textId="77777777" w:rsidR="00635557" w:rsidRDefault="00635557" w:rsidP="00635557"/>
    <w:p w14:paraId="2ED67247" w14:textId="77777777" w:rsidR="00635557" w:rsidRDefault="00635557" w:rsidP="00635557"/>
    <w:p w14:paraId="73EADBB7" w14:textId="77777777" w:rsidR="00635557" w:rsidRDefault="00635557"/>
    <w:sectPr w:rsidR="0063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57"/>
    <w:rsid w:val="00040B11"/>
    <w:rsid w:val="0005269F"/>
    <w:rsid w:val="00077763"/>
    <w:rsid w:val="002073BA"/>
    <w:rsid w:val="00212228"/>
    <w:rsid w:val="0026467D"/>
    <w:rsid w:val="002E365F"/>
    <w:rsid w:val="00314B1E"/>
    <w:rsid w:val="003155E6"/>
    <w:rsid w:val="0033091F"/>
    <w:rsid w:val="003D2BBE"/>
    <w:rsid w:val="00460985"/>
    <w:rsid w:val="00461636"/>
    <w:rsid w:val="00466497"/>
    <w:rsid w:val="00466A7E"/>
    <w:rsid w:val="00544C59"/>
    <w:rsid w:val="005D607B"/>
    <w:rsid w:val="006231CC"/>
    <w:rsid w:val="00635557"/>
    <w:rsid w:val="006740D1"/>
    <w:rsid w:val="006E5498"/>
    <w:rsid w:val="00802442"/>
    <w:rsid w:val="008627C8"/>
    <w:rsid w:val="0088300B"/>
    <w:rsid w:val="008C1DDB"/>
    <w:rsid w:val="008C4932"/>
    <w:rsid w:val="00911872"/>
    <w:rsid w:val="009355B9"/>
    <w:rsid w:val="009744BB"/>
    <w:rsid w:val="00984AD8"/>
    <w:rsid w:val="0099680A"/>
    <w:rsid w:val="009C3BDC"/>
    <w:rsid w:val="00A06EC9"/>
    <w:rsid w:val="00A158C9"/>
    <w:rsid w:val="00A258B6"/>
    <w:rsid w:val="00A36EFF"/>
    <w:rsid w:val="00A65575"/>
    <w:rsid w:val="00B51353"/>
    <w:rsid w:val="00B61E2A"/>
    <w:rsid w:val="00B94064"/>
    <w:rsid w:val="00BC610B"/>
    <w:rsid w:val="00BD6F58"/>
    <w:rsid w:val="00C032D8"/>
    <w:rsid w:val="00C1361E"/>
    <w:rsid w:val="00C32606"/>
    <w:rsid w:val="00CE2DE8"/>
    <w:rsid w:val="00CF2A57"/>
    <w:rsid w:val="00DD1E43"/>
    <w:rsid w:val="00E45D12"/>
    <w:rsid w:val="00EE142C"/>
    <w:rsid w:val="00FD44C0"/>
    <w:rsid w:val="00FF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4087"/>
  <w15:chartTrackingRefBased/>
  <w15:docId w15:val="{5011EB14-01E0-404C-8F2F-5ECF74EA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5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557"/>
    <w:pPr>
      <w:spacing w:after="0" w:line="240" w:lineRule="auto"/>
    </w:pPr>
  </w:style>
  <w:style w:type="character" w:styleId="Hyperlink">
    <w:name w:val="Hyperlink"/>
    <w:basedOn w:val="DefaultParagraphFont"/>
    <w:uiPriority w:val="99"/>
    <w:semiHidden/>
    <w:unhideWhenUsed/>
    <w:rsid w:val="00635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2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3828316162?pwd=RkZvWTFzcTByVUd2NFU2OWpmRnN4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30</cp:revision>
  <cp:lastPrinted>2021-02-26T15:46:00Z</cp:lastPrinted>
  <dcterms:created xsi:type="dcterms:W3CDTF">2021-02-24T15:25:00Z</dcterms:created>
  <dcterms:modified xsi:type="dcterms:W3CDTF">2021-02-26T17:18:00Z</dcterms:modified>
</cp:coreProperties>
</file>