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36BEF" w14:textId="77777777" w:rsidR="00891CC3" w:rsidRDefault="00891CC3" w:rsidP="00891CC3">
      <w:pPr>
        <w:jc w:val="center"/>
        <w:rPr>
          <w:b/>
        </w:rPr>
      </w:pPr>
      <w:r>
        <w:rPr>
          <w:b/>
        </w:rPr>
        <w:t>REGULAR COUNCIL MEETING WITH PUBLIC HEARING MINUTES</w:t>
      </w:r>
    </w:p>
    <w:p w14:paraId="2B707908" w14:textId="77777777" w:rsidR="00891CC3" w:rsidRDefault="00891CC3" w:rsidP="00891CC3">
      <w:pPr>
        <w:jc w:val="center"/>
        <w:rPr>
          <w:sz w:val="24"/>
          <w:szCs w:val="24"/>
        </w:rPr>
      </w:pPr>
      <w:r>
        <w:rPr>
          <w:sz w:val="24"/>
          <w:szCs w:val="24"/>
        </w:rPr>
        <w:t>A Regular C</w:t>
      </w:r>
      <w:r w:rsidRPr="00C64598">
        <w:rPr>
          <w:sz w:val="24"/>
          <w:szCs w:val="24"/>
        </w:rPr>
        <w:t xml:space="preserve">ouncil </w:t>
      </w:r>
      <w:r>
        <w:rPr>
          <w:sz w:val="24"/>
          <w:szCs w:val="24"/>
        </w:rPr>
        <w:t>M</w:t>
      </w:r>
      <w:r w:rsidRPr="00C64598">
        <w:rPr>
          <w:sz w:val="24"/>
          <w:szCs w:val="24"/>
        </w:rPr>
        <w:t xml:space="preserve">eeting </w:t>
      </w:r>
      <w:r>
        <w:rPr>
          <w:sz w:val="24"/>
          <w:szCs w:val="24"/>
        </w:rPr>
        <w:t xml:space="preserve">with a Public Hearing was </w:t>
      </w:r>
      <w:r w:rsidRPr="00C64598">
        <w:rPr>
          <w:sz w:val="24"/>
          <w:szCs w:val="24"/>
        </w:rPr>
        <w:t xml:space="preserve">held on </w:t>
      </w:r>
      <w:r>
        <w:rPr>
          <w:sz w:val="24"/>
          <w:szCs w:val="24"/>
        </w:rPr>
        <w:t>Tuesd</w:t>
      </w:r>
      <w:r w:rsidRPr="00C64598">
        <w:rPr>
          <w:sz w:val="24"/>
          <w:szCs w:val="24"/>
        </w:rPr>
        <w:t xml:space="preserve">ay, </w:t>
      </w:r>
      <w:r w:rsidR="00A658D5">
        <w:rPr>
          <w:sz w:val="24"/>
          <w:szCs w:val="24"/>
        </w:rPr>
        <w:t>October</w:t>
      </w:r>
      <w:r>
        <w:rPr>
          <w:sz w:val="24"/>
          <w:szCs w:val="24"/>
        </w:rPr>
        <w:t xml:space="preserve"> </w:t>
      </w:r>
      <w:r w:rsidR="00A658D5">
        <w:rPr>
          <w:sz w:val="24"/>
          <w:szCs w:val="24"/>
        </w:rPr>
        <w:t>27</w:t>
      </w:r>
      <w:r w:rsidRPr="00C64598">
        <w:rPr>
          <w:sz w:val="24"/>
          <w:szCs w:val="24"/>
        </w:rPr>
        <w:t>, 20</w:t>
      </w:r>
      <w:r>
        <w:rPr>
          <w:sz w:val="24"/>
          <w:szCs w:val="24"/>
        </w:rPr>
        <w:t>20</w:t>
      </w:r>
      <w:r w:rsidRPr="00C64598">
        <w:rPr>
          <w:sz w:val="24"/>
          <w:szCs w:val="24"/>
        </w:rPr>
        <w:t xml:space="preserve"> at </w:t>
      </w:r>
      <w:r>
        <w:rPr>
          <w:sz w:val="24"/>
          <w:szCs w:val="24"/>
        </w:rPr>
        <w:t>6</w:t>
      </w:r>
      <w:r w:rsidRPr="00C64598">
        <w:rPr>
          <w:sz w:val="24"/>
          <w:szCs w:val="24"/>
        </w:rPr>
        <w:t>:</w:t>
      </w:r>
      <w:r>
        <w:rPr>
          <w:sz w:val="24"/>
          <w:szCs w:val="24"/>
        </w:rPr>
        <w:t>3</w:t>
      </w:r>
      <w:r w:rsidRPr="00C64598">
        <w:rPr>
          <w:sz w:val="24"/>
          <w:szCs w:val="24"/>
        </w:rPr>
        <w:t>0 p.m. at Sabula City Hall,</w:t>
      </w:r>
      <w:r>
        <w:rPr>
          <w:sz w:val="24"/>
          <w:szCs w:val="24"/>
        </w:rPr>
        <w:t xml:space="preserve"> 411 </w:t>
      </w:r>
      <w:r w:rsidRPr="00C64598">
        <w:rPr>
          <w:sz w:val="24"/>
          <w:szCs w:val="24"/>
        </w:rPr>
        <w:t>Broad Street Sabula, Iowa</w:t>
      </w:r>
    </w:p>
    <w:p w14:paraId="14DFED25" w14:textId="77777777" w:rsidR="00081020" w:rsidRDefault="00081020" w:rsidP="00081020">
      <w:pPr>
        <w:jc w:val="center"/>
        <w:rPr>
          <w:sz w:val="24"/>
          <w:szCs w:val="24"/>
        </w:rPr>
      </w:pPr>
      <w:r>
        <w:t>In order to help stop the spread of the COVID-19 virus, this special meeting of the Sabula City Council was held electronically and had limited seating in City Hall.  Chapter 21.8 of the Iowa Code does permit an electronic meeting where all members participate remotely when an in-person meeting is impossible or impractical, which is certainly true during this crisis. The agenda and the City’s social media had this message posted 24 hours in advance to give instructions on how others could participate in the meeting.</w:t>
      </w:r>
    </w:p>
    <w:p w14:paraId="6D99519F" w14:textId="2D55C9A0" w:rsidR="00891CC3" w:rsidRPr="00CA4961" w:rsidRDefault="00891CC3" w:rsidP="00891CC3">
      <w:r w:rsidRPr="00CA4961">
        <w:t>Present:  Mayor Troy Hansen, Lynn Parker and Council Members; Pat Meyers, Teena Franzen, Dave Ward</w:t>
      </w:r>
      <w:r w:rsidR="00CA4961" w:rsidRPr="00CA4961">
        <w:t xml:space="preserve">. </w:t>
      </w:r>
      <w:r w:rsidRPr="00CA4961">
        <w:t xml:space="preserve">Rich </w:t>
      </w:r>
      <w:proofErr w:type="spellStart"/>
      <w:r w:rsidRPr="00CA4961">
        <w:t>Epich</w:t>
      </w:r>
      <w:proofErr w:type="spellEnd"/>
      <w:r w:rsidR="00CA4961" w:rsidRPr="00CA4961">
        <w:t xml:space="preserve"> was present electronically</w:t>
      </w:r>
      <w:r w:rsidRPr="00CA4961">
        <w:t xml:space="preserve">.  </w:t>
      </w:r>
      <w:r w:rsidR="00CA4961" w:rsidRPr="00CA4961">
        <w:t>Henry Kramer arrived at 6:35.</w:t>
      </w:r>
    </w:p>
    <w:p w14:paraId="2DDD2EE8" w14:textId="7E8DD32E" w:rsidR="00891CC3" w:rsidRPr="00CA4961" w:rsidRDefault="00891CC3" w:rsidP="00891CC3">
      <w:r w:rsidRPr="00CA4961">
        <w:t xml:space="preserve">Others Present:  Wendy Hoertz, Michele &amp; Paul </w:t>
      </w:r>
      <w:proofErr w:type="spellStart"/>
      <w:r w:rsidRPr="00CA4961">
        <w:t>Figie</w:t>
      </w:r>
      <w:proofErr w:type="spellEnd"/>
      <w:r w:rsidRPr="00CA4961">
        <w:t xml:space="preserve">, Curt </w:t>
      </w:r>
      <w:proofErr w:type="spellStart"/>
      <w:r w:rsidRPr="00CA4961">
        <w:t>Marzofka</w:t>
      </w:r>
      <w:proofErr w:type="spellEnd"/>
      <w:r w:rsidRPr="00CA4961">
        <w:t xml:space="preserve">, </w:t>
      </w:r>
      <w:r w:rsidR="00CA4961" w:rsidRPr="00CA4961">
        <w:t>Cu</w:t>
      </w:r>
      <w:r w:rsidRPr="00CA4961">
        <w:t xml:space="preserve">rtis Koch, </w:t>
      </w:r>
      <w:r w:rsidR="00CA4961" w:rsidRPr="00CA4961">
        <w:t xml:space="preserve">Dan </w:t>
      </w:r>
      <w:proofErr w:type="spellStart"/>
      <w:r w:rsidR="00CA4961" w:rsidRPr="00CA4961">
        <w:t>Peiffer</w:t>
      </w:r>
      <w:proofErr w:type="spellEnd"/>
      <w:r w:rsidRPr="00CA4961">
        <w:t xml:space="preserve">, </w:t>
      </w:r>
      <w:r w:rsidR="00CA4961" w:rsidRPr="00CA4961">
        <w:t xml:space="preserve">Jeff </w:t>
      </w:r>
      <w:proofErr w:type="spellStart"/>
      <w:r w:rsidR="00CA4961" w:rsidRPr="00CA4961">
        <w:t>Mussman</w:t>
      </w:r>
      <w:proofErr w:type="spellEnd"/>
      <w:r w:rsidR="00CA4961" w:rsidRPr="00CA4961">
        <w:t xml:space="preserve">, Matt </w:t>
      </w:r>
      <w:proofErr w:type="spellStart"/>
      <w:r w:rsidR="00CA4961" w:rsidRPr="00CA4961">
        <w:t>Diercks</w:t>
      </w:r>
      <w:proofErr w:type="spellEnd"/>
      <w:r w:rsidR="00CA4961" w:rsidRPr="00CA4961">
        <w:t xml:space="preserve">, Susan Petersen, </w:t>
      </w:r>
      <w:r w:rsidR="003404D6">
        <w:t xml:space="preserve">Dave Ackerman, </w:t>
      </w:r>
      <w:r w:rsidR="00CA4961" w:rsidRPr="00CA4961">
        <w:t xml:space="preserve">Don Thayer </w:t>
      </w:r>
      <w:r w:rsidRPr="00CA4961">
        <w:t xml:space="preserve">and </w:t>
      </w:r>
      <w:r w:rsidR="00CA4961" w:rsidRPr="00CA4961">
        <w:t>Travis Woodhurst</w:t>
      </w:r>
      <w:r w:rsidRPr="00CA4961">
        <w:t>.</w:t>
      </w:r>
    </w:p>
    <w:p w14:paraId="195D54B9" w14:textId="77777777" w:rsidR="00891CC3" w:rsidRDefault="00891CC3" w:rsidP="00891CC3">
      <w:r w:rsidRPr="00831C5D">
        <w:t xml:space="preserve">Mayor </w:t>
      </w:r>
      <w:r>
        <w:t>Hansen</w:t>
      </w:r>
      <w:r w:rsidRPr="00831C5D">
        <w:t xml:space="preserve"> called the meeting to order</w:t>
      </w:r>
      <w:r>
        <w:t xml:space="preserve"> at 6:30 p.m.</w:t>
      </w:r>
    </w:p>
    <w:p w14:paraId="2C87F9E7" w14:textId="77777777" w:rsidR="00891CC3" w:rsidRDefault="00891CC3" w:rsidP="00891CC3">
      <w:pPr>
        <w:pStyle w:val="NoSpacing"/>
        <w:rPr>
          <w:b/>
          <w:sz w:val="24"/>
          <w:szCs w:val="24"/>
        </w:rPr>
      </w:pPr>
      <w:r>
        <w:rPr>
          <w:b/>
          <w:sz w:val="24"/>
          <w:szCs w:val="24"/>
        </w:rPr>
        <w:t>Public Hearing</w:t>
      </w:r>
    </w:p>
    <w:p w14:paraId="778ACB56" w14:textId="1FF69EB0" w:rsidR="00891CC3" w:rsidRDefault="00CA4961" w:rsidP="00891CC3">
      <w:pPr>
        <w:pStyle w:val="NoSpacing"/>
        <w:rPr>
          <w:sz w:val="24"/>
          <w:szCs w:val="24"/>
        </w:rPr>
      </w:pPr>
      <w:r>
        <w:rPr>
          <w:sz w:val="24"/>
          <w:szCs w:val="24"/>
        </w:rPr>
        <w:t>T. Franzen</w:t>
      </w:r>
      <w:r w:rsidR="00891CC3" w:rsidRPr="00F04574">
        <w:rPr>
          <w:sz w:val="24"/>
          <w:szCs w:val="24"/>
        </w:rPr>
        <w:t xml:space="preserve"> </w:t>
      </w:r>
      <w:r w:rsidR="00891CC3">
        <w:rPr>
          <w:sz w:val="24"/>
          <w:szCs w:val="24"/>
        </w:rPr>
        <w:t>made a motion: seconded by P. Meyers to open public hearing.  All ayes. Motion carried.</w:t>
      </w:r>
    </w:p>
    <w:p w14:paraId="22A799D4" w14:textId="77777777" w:rsidR="00891CC3" w:rsidRDefault="00891CC3" w:rsidP="00891CC3">
      <w:pPr>
        <w:pStyle w:val="NoSpacing"/>
        <w:rPr>
          <w:sz w:val="24"/>
          <w:szCs w:val="24"/>
        </w:rPr>
      </w:pPr>
    </w:p>
    <w:p w14:paraId="12C52FF6" w14:textId="77777777" w:rsidR="00891CC3" w:rsidRDefault="00891CC3" w:rsidP="00891CC3">
      <w:pPr>
        <w:pStyle w:val="NoSpacing"/>
        <w:rPr>
          <w:sz w:val="24"/>
          <w:szCs w:val="24"/>
        </w:rPr>
      </w:pPr>
      <w:r>
        <w:rPr>
          <w:sz w:val="24"/>
          <w:szCs w:val="24"/>
        </w:rPr>
        <w:t xml:space="preserve">Solicitation of comments for the </w:t>
      </w:r>
      <w:r w:rsidR="00081020">
        <w:rPr>
          <w:sz w:val="24"/>
          <w:szCs w:val="24"/>
        </w:rPr>
        <w:t>Adoption of 2-2020, Amending Title VI Physical Environment, Chapter 6-Utilities-Electric, 6.6-19 Service Rules of the Municipal Electric Utility</w:t>
      </w:r>
      <w:r>
        <w:rPr>
          <w:sz w:val="24"/>
          <w:szCs w:val="24"/>
        </w:rPr>
        <w:t>. No comments or inquiries received.</w:t>
      </w:r>
    </w:p>
    <w:p w14:paraId="31CDB0F5" w14:textId="77777777" w:rsidR="00891CC3" w:rsidRDefault="00891CC3" w:rsidP="00891CC3">
      <w:pPr>
        <w:pStyle w:val="NoSpacing"/>
        <w:rPr>
          <w:sz w:val="24"/>
          <w:szCs w:val="24"/>
        </w:rPr>
      </w:pPr>
    </w:p>
    <w:p w14:paraId="3B0A7082" w14:textId="487339F5" w:rsidR="00081020" w:rsidRDefault="00081020" w:rsidP="00891CC3">
      <w:pPr>
        <w:pStyle w:val="NoSpacing"/>
        <w:rPr>
          <w:sz w:val="24"/>
          <w:szCs w:val="24"/>
        </w:rPr>
      </w:pPr>
      <w:r>
        <w:rPr>
          <w:sz w:val="24"/>
          <w:szCs w:val="24"/>
        </w:rPr>
        <w:t xml:space="preserve">Solicitation of comments for the Adoption of 3-2020, An Ordinance Amending Title II, Policy </w:t>
      </w:r>
      <w:proofErr w:type="gramStart"/>
      <w:r>
        <w:rPr>
          <w:sz w:val="24"/>
          <w:szCs w:val="24"/>
        </w:rPr>
        <w:t>And</w:t>
      </w:r>
      <w:proofErr w:type="gramEnd"/>
      <w:r>
        <w:rPr>
          <w:sz w:val="24"/>
          <w:szCs w:val="24"/>
        </w:rPr>
        <w:t xml:space="preserve"> Administration, Chapter 4 – Salaries of Municipal Officers.</w:t>
      </w:r>
      <w:r w:rsidR="00CA4961">
        <w:rPr>
          <w:sz w:val="24"/>
          <w:szCs w:val="24"/>
        </w:rPr>
        <w:t xml:space="preserve">  No comments or inquiries received.</w:t>
      </w:r>
    </w:p>
    <w:p w14:paraId="1A8B0C56" w14:textId="77777777" w:rsidR="00081020" w:rsidRDefault="00081020" w:rsidP="00891CC3">
      <w:pPr>
        <w:pStyle w:val="NoSpacing"/>
        <w:rPr>
          <w:sz w:val="24"/>
          <w:szCs w:val="24"/>
        </w:rPr>
      </w:pPr>
    </w:p>
    <w:p w14:paraId="6365024D" w14:textId="704EA5D9" w:rsidR="00081020" w:rsidRDefault="00081020" w:rsidP="00891CC3">
      <w:pPr>
        <w:pStyle w:val="NoSpacing"/>
        <w:rPr>
          <w:sz w:val="24"/>
          <w:szCs w:val="24"/>
        </w:rPr>
      </w:pPr>
      <w:r>
        <w:rPr>
          <w:sz w:val="24"/>
          <w:szCs w:val="24"/>
        </w:rPr>
        <w:t>Solicitation of comments for the Adoption of 4-2020, Title VI, Physical Environment, Chapter 5-Utilities-Billing Charges, 6-5-8 Water Rates and 6-5-10 Sewer Rates and Charges.</w:t>
      </w:r>
      <w:r w:rsidR="00CA4961">
        <w:rPr>
          <w:sz w:val="24"/>
          <w:szCs w:val="24"/>
        </w:rPr>
        <w:t xml:space="preserve">  No comments or inquiries received.</w:t>
      </w:r>
    </w:p>
    <w:p w14:paraId="3516339E" w14:textId="77777777" w:rsidR="00081020" w:rsidRDefault="00081020" w:rsidP="00891CC3">
      <w:pPr>
        <w:pStyle w:val="NoSpacing"/>
        <w:rPr>
          <w:sz w:val="24"/>
          <w:szCs w:val="24"/>
        </w:rPr>
      </w:pPr>
    </w:p>
    <w:p w14:paraId="2FC7009A" w14:textId="672B93D4" w:rsidR="00891CC3" w:rsidRDefault="00891CC3" w:rsidP="00891CC3">
      <w:pPr>
        <w:pStyle w:val="NoSpacing"/>
        <w:rPr>
          <w:sz w:val="24"/>
          <w:szCs w:val="24"/>
        </w:rPr>
      </w:pPr>
      <w:r>
        <w:rPr>
          <w:sz w:val="24"/>
          <w:szCs w:val="24"/>
        </w:rPr>
        <w:t xml:space="preserve">P. Meyers made a motion to close public hearing; seconded by </w:t>
      </w:r>
      <w:r w:rsidR="00CA4961">
        <w:rPr>
          <w:sz w:val="24"/>
          <w:szCs w:val="24"/>
        </w:rPr>
        <w:t>T. Franzen</w:t>
      </w:r>
      <w:r>
        <w:rPr>
          <w:sz w:val="24"/>
          <w:szCs w:val="24"/>
        </w:rPr>
        <w:t>. All ayes.  Motion carried.</w:t>
      </w:r>
    </w:p>
    <w:p w14:paraId="006EE360" w14:textId="77777777" w:rsidR="00891CC3" w:rsidRDefault="00891CC3" w:rsidP="00891CC3">
      <w:pPr>
        <w:pStyle w:val="NoSpacing"/>
        <w:rPr>
          <w:sz w:val="24"/>
          <w:szCs w:val="24"/>
        </w:rPr>
      </w:pPr>
    </w:p>
    <w:p w14:paraId="39157BAB" w14:textId="77777777" w:rsidR="00891CC3" w:rsidRDefault="00891CC3" w:rsidP="00891CC3">
      <w:pPr>
        <w:rPr>
          <w:b/>
        </w:rPr>
      </w:pPr>
      <w:r>
        <w:rPr>
          <w:b/>
        </w:rPr>
        <w:t>Regular Council Meeting</w:t>
      </w:r>
    </w:p>
    <w:p w14:paraId="083625E5" w14:textId="4F1CB2D6" w:rsidR="00891CC3" w:rsidRDefault="00CA4961" w:rsidP="00891CC3">
      <w:r>
        <w:t>T. Franzen</w:t>
      </w:r>
      <w:r w:rsidR="00891CC3">
        <w:t xml:space="preserve"> made a motion to open the council meeting; seconded by </w:t>
      </w:r>
      <w:r>
        <w:t>H. Kramer</w:t>
      </w:r>
      <w:r w:rsidR="00891CC3">
        <w:t>.  All ayes.  Motion carried.</w:t>
      </w:r>
    </w:p>
    <w:p w14:paraId="205867CF" w14:textId="77777777" w:rsidR="00891CC3" w:rsidRDefault="00891CC3" w:rsidP="00891CC3">
      <w:pPr>
        <w:rPr>
          <w:b/>
        </w:rPr>
      </w:pPr>
      <w:r>
        <w:rPr>
          <w:b/>
        </w:rPr>
        <w:t>Visitors with business- None</w:t>
      </w:r>
    </w:p>
    <w:p w14:paraId="7A932AB7" w14:textId="0C4703D3" w:rsidR="00891CC3" w:rsidRDefault="00891CC3" w:rsidP="00891CC3">
      <w:pPr>
        <w:rPr>
          <w:b/>
        </w:rPr>
      </w:pPr>
      <w:r w:rsidRPr="00C33685">
        <w:rPr>
          <w:b/>
        </w:rPr>
        <w:t>Deletions</w:t>
      </w:r>
      <w:r>
        <w:rPr>
          <w:b/>
        </w:rPr>
        <w:t xml:space="preserve">- </w:t>
      </w:r>
      <w:r w:rsidR="00CA4961">
        <w:rPr>
          <w:b/>
        </w:rPr>
        <w:t>None</w:t>
      </w:r>
    </w:p>
    <w:p w14:paraId="7ADAA95C" w14:textId="6DDF539A" w:rsidR="00891CC3" w:rsidRPr="00681546" w:rsidRDefault="00891CC3" w:rsidP="00891CC3">
      <w:r>
        <w:rPr>
          <w:b/>
        </w:rPr>
        <w:lastRenderedPageBreak/>
        <w:t xml:space="preserve">Citizen Concerns- </w:t>
      </w:r>
      <w:r w:rsidR="00681546">
        <w:rPr>
          <w:b/>
        </w:rPr>
        <w:t xml:space="preserve"> </w:t>
      </w:r>
      <w:r w:rsidR="00681546">
        <w:t xml:space="preserve">Council </w:t>
      </w:r>
      <w:r w:rsidR="00204BC5">
        <w:t xml:space="preserve">was asked </w:t>
      </w:r>
      <w:r w:rsidR="00681546">
        <w:t xml:space="preserve">why the liquor license was on the agenda again when it was voted down last month.  </w:t>
      </w:r>
      <w:r w:rsidR="00A20C6E">
        <w:t xml:space="preserve">Mayor Hansen wanted to </w:t>
      </w:r>
      <w:r w:rsidR="00561BCF">
        <w:t xml:space="preserve">remind the audience to get out and vote.  He also wanted to thank Missy Earles for organizing the Halloween activities. </w:t>
      </w:r>
    </w:p>
    <w:p w14:paraId="31A02A6E" w14:textId="77777777" w:rsidR="00891CC3" w:rsidRPr="00831C5D" w:rsidRDefault="00891CC3" w:rsidP="00891CC3">
      <w:pPr>
        <w:rPr>
          <w:b/>
        </w:rPr>
      </w:pPr>
      <w:r>
        <w:rPr>
          <w:b/>
        </w:rPr>
        <w:t>Agenda</w:t>
      </w:r>
    </w:p>
    <w:p w14:paraId="6888891D" w14:textId="77777777" w:rsidR="00891CC3" w:rsidRPr="00831C5D" w:rsidRDefault="00891CC3" w:rsidP="00891CC3">
      <w:pPr>
        <w:rPr>
          <w:b/>
        </w:rPr>
      </w:pPr>
      <w:r>
        <w:rPr>
          <w:b/>
        </w:rPr>
        <w:t>Approve minutes</w:t>
      </w:r>
    </w:p>
    <w:p w14:paraId="5900FE7E" w14:textId="5D66F5EC" w:rsidR="00891CC3" w:rsidRPr="00831C5D" w:rsidRDefault="00891CC3" w:rsidP="00891CC3">
      <w:r>
        <w:t xml:space="preserve">Motion was made by </w:t>
      </w:r>
      <w:r w:rsidR="0024532E">
        <w:t>T. Franzen</w:t>
      </w:r>
      <w:r>
        <w:t xml:space="preserve">; seconded by </w:t>
      </w:r>
      <w:r w:rsidR="0024532E">
        <w:t>P. Meyers</w:t>
      </w:r>
      <w:r>
        <w:t xml:space="preserve"> to approve the minutes from </w:t>
      </w:r>
      <w:r w:rsidR="00D5783F">
        <w:t>9/22/20 and 9/28/20</w:t>
      </w:r>
      <w:r>
        <w:t>.  All Ayes.  Motion carried.</w:t>
      </w:r>
    </w:p>
    <w:p w14:paraId="16300344" w14:textId="77777777" w:rsidR="00891CC3" w:rsidRPr="00831C5D" w:rsidRDefault="00891CC3" w:rsidP="00891CC3">
      <w:pPr>
        <w:rPr>
          <w:b/>
        </w:rPr>
      </w:pPr>
      <w:r>
        <w:rPr>
          <w:b/>
        </w:rPr>
        <w:t>Approve claims</w:t>
      </w:r>
    </w:p>
    <w:p w14:paraId="4AF9F2DD" w14:textId="4C8EE9E4" w:rsidR="00891CC3" w:rsidRDefault="0024532E" w:rsidP="00891CC3">
      <w:r>
        <w:t>T. Franzen</w:t>
      </w:r>
      <w:r w:rsidR="00891CC3">
        <w:t xml:space="preserve"> made a motion to approve the bills and payroll for </w:t>
      </w:r>
      <w:r w:rsidR="00D5783F">
        <w:t>October</w:t>
      </w:r>
      <w:r w:rsidR="00891CC3">
        <w:t>; seconded by P. Meyers.  All ayes.  Motion carried.</w:t>
      </w:r>
    </w:p>
    <w:p w14:paraId="71E6D3BC" w14:textId="77777777" w:rsidR="00891CC3" w:rsidRPr="00831C5D" w:rsidRDefault="00BA5F55" w:rsidP="00891CC3">
      <w:pPr>
        <w:rPr>
          <w:b/>
        </w:rPr>
      </w:pPr>
      <w:r>
        <w:rPr>
          <w:b/>
        </w:rPr>
        <w:t>Ordinance 2-2020</w:t>
      </w:r>
    </w:p>
    <w:p w14:paraId="3F55D021" w14:textId="5DFA2282" w:rsidR="00891CC3" w:rsidRPr="00831C5D" w:rsidRDefault="0024532E" w:rsidP="00891CC3">
      <w:r>
        <w:t xml:space="preserve">R. </w:t>
      </w:r>
      <w:proofErr w:type="spellStart"/>
      <w:r>
        <w:t>Epich</w:t>
      </w:r>
      <w:proofErr w:type="spellEnd"/>
      <w:r>
        <w:t xml:space="preserve"> m</w:t>
      </w:r>
      <w:r w:rsidR="00BA5F55">
        <w:t xml:space="preserve">ade a motion to approve Ordinance 2-2020, </w:t>
      </w:r>
      <w:r w:rsidR="00BA5F55">
        <w:rPr>
          <w:sz w:val="24"/>
          <w:szCs w:val="24"/>
        </w:rPr>
        <w:t>Amending Title VI Physical Environment, Chapter 6-Utilities-Electric, 6.6-19 Service Rules of the Municipal Electric Utility; seconded by</w:t>
      </w:r>
      <w:r>
        <w:rPr>
          <w:sz w:val="24"/>
          <w:szCs w:val="24"/>
        </w:rPr>
        <w:t xml:space="preserve"> H. Kramer</w:t>
      </w:r>
      <w:r w:rsidR="00BA5F55">
        <w:rPr>
          <w:sz w:val="24"/>
          <w:szCs w:val="24"/>
        </w:rPr>
        <w:t>.  All ayes.  Motion carried.</w:t>
      </w:r>
    </w:p>
    <w:p w14:paraId="5A1E4D24" w14:textId="7C7B75F6" w:rsidR="00891CC3" w:rsidRPr="00831C5D" w:rsidRDefault="0006435E" w:rsidP="00891CC3">
      <w:pPr>
        <w:rPr>
          <w:b/>
        </w:rPr>
      </w:pPr>
      <w:r>
        <w:rPr>
          <w:b/>
        </w:rPr>
        <w:t>Waive 2</w:t>
      </w:r>
      <w:r w:rsidRPr="0006435E">
        <w:rPr>
          <w:b/>
          <w:vertAlign w:val="superscript"/>
        </w:rPr>
        <w:t>nd</w:t>
      </w:r>
      <w:r>
        <w:rPr>
          <w:b/>
        </w:rPr>
        <w:t xml:space="preserve"> and 3</w:t>
      </w:r>
      <w:r w:rsidRPr="0006435E">
        <w:rPr>
          <w:b/>
          <w:vertAlign w:val="superscript"/>
        </w:rPr>
        <w:t>rd</w:t>
      </w:r>
      <w:r>
        <w:rPr>
          <w:b/>
        </w:rPr>
        <w:t xml:space="preserve"> reading</w:t>
      </w:r>
      <w:r w:rsidR="00891CC3">
        <w:rPr>
          <w:b/>
        </w:rPr>
        <w:tab/>
      </w:r>
    </w:p>
    <w:p w14:paraId="57823F09" w14:textId="15E5CBDA" w:rsidR="00891CC3" w:rsidRPr="00831C5D" w:rsidRDefault="00891CC3" w:rsidP="00891CC3">
      <w:r>
        <w:t xml:space="preserve">Motion made by </w:t>
      </w:r>
      <w:r w:rsidR="0024532E">
        <w:t xml:space="preserve">R. </w:t>
      </w:r>
      <w:proofErr w:type="spellStart"/>
      <w:r w:rsidR="0024532E">
        <w:t>Epich</w:t>
      </w:r>
      <w:proofErr w:type="spellEnd"/>
      <w:r>
        <w:t xml:space="preserve">; seconded by </w:t>
      </w:r>
      <w:r w:rsidR="0024532E">
        <w:t>T. Franzen</w:t>
      </w:r>
      <w:r>
        <w:t xml:space="preserve"> to </w:t>
      </w:r>
      <w:r w:rsidR="0006435E">
        <w:t>waive the 2</w:t>
      </w:r>
      <w:r w:rsidR="0006435E" w:rsidRPr="0006435E">
        <w:rPr>
          <w:vertAlign w:val="superscript"/>
        </w:rPr>
        <w:t>nd</w:t>
      </w:r>
      <w:r w:rsidR="0006435E">
        <w:t xml:space="preserve"> and 3</w:t>
      </w:r>
      <w:r w:rsidR="0006435E" w:rsidRPr="0006435E">
        <w:rPr>
          <w:vertAlign w:val="superscript"/>
        </w:rPr>
        <w:t>rd</w:t>
      </w:r>
      <w:r w:rsidR="0006435E">
        <w:t xml:space="preserve"> reading of Ordinance 2-2020</w:t>
      </w:r>
      <w:r>
        <w:t>.  All ayes.  Motion carried.</w:t>
      </w:r>
    </w:p>
    <w:p w14:paraId="3AB917C2" w14:textId="75EB4C5E" w:rsidR="00891CC3" w:rsidRPr="00264B55" w:rsidRDefault="00891CC3" w:rsidP="00891CC3">
      <w:pPr>
        <w:rPr>
          <w:b/>
        </w:rPr>
      </w:pPr>
      <w:r>
        <w:rPr>
          <w:b/>
        </w:rPr>
        <w:t>Resolution #</w:t>
      </w:r>
      <w:r w:rsidR="00EF1AAF">
        <w:rPr>
          <w:b/>
        </w:rPr>
        <w:t>1212</w:t>
      </w:r>
    </w:p>
    <w:p w14:paraId="69D13EFF" w14:textId="410D788D" w:rsidR="00891CC3" w:rsidRDefault="00891CC3" w:rsidP="00891CC3">
      <w:r w:rsidRPr="00831C5D">
        <w:t>Motion made by</w:t>
      </w:r>
      <w:r>
        <w:t xml:space="preserve"> </w:t>
      </w:r>
      <w:r w:rsidR="0024532E">
        <w:t>H. Kramer</w:t>
      </w:r>
      <w:r w:rsidRPr="00831C5D">
        <w:t>; seconded by</w:t>
      </w:r>
      <w:r>
        <w:t xml:space="preserve"> </w:t>
      </w:r>
      <w:r w:rsidR="0024532E">
        <w:t>D. Ward</w:t>
      </w:r>
      <w:r w:rsidRPr="00831C5D">
        <w:t xml:space="preserve"> to</w:t>
      </w:r>
      <w:r>
        <w:t xml:space="preserve"> approve Resolution #1</w:t>
      </w:r>
      <w:r w:rsidR="00EF1AAF">
        <w:t>212</w:t>
      </w:r>
      <w:r>
        <w:t xml:space="preserve">, </w:t>
      </w:r>
      <w:r w:rsidR="00EF1AAF">
        <w:t>Amending the Electrical Service Rules of the City of Sabula</w:t>
      </w:r>
      <w:r>
        <w:t xml:space="preserve">.  All ayes. </w:t>
      </w:r>
      <w:r w:rsidRPr="00831C5D">
        <w:t>Motion carried.</w:t>
      </w:r>
    </w:p>
    <w:p w14:paraId="1B6AAE75" w14:textId="1D0BBCAF" w:rsidR="00891CC3" w:rsidRDefault="00EF1AAF" w:rsidP="00891CC3">
      <w:pPr>
        <w:rPr>
          <w:b/>
        </w:rPr>
      </w:pPr>
      <w:r>
        <w:rPr>
          <w:b/>
        </w:rPr>
        <w:t>Billing for solar</w:t>
      </w:r>
    </w:p>
    <w:p w14:paraId="66B36E9B" w14:textId="6833AAA5" w:rsidR="00891CC3" w:rsidRDefault="0024532E" w:rsidP="00891CC3">
      <w:r>
        <w:t xml:space="preserve">R. </w:t>
      </w:r>
      <w:proofErr w:type="spellStart"/>
      <w:r>
        <w:t>Epich</w:t>
      </w:r>
      <w:proofErr w:type="spellEnd"/>
      <w:r>
        <w:t xml:space="preserve"> stated that we should look into transmission and maintenance charges.  W. Hoertz reminded Council that Brian Hood from Alliant Energy stated he would help the City if more information was needed.  Moxie Solar stated that they would also be interested in further discussion.  A work session will be scheduled.  </w:t>
      </w:r>
    </w:p>
    <w:p w14:paraId="0CA721AE" w14:textId="5B89AD06" w:rsidR="00891CC3" w:rsidRDefault="00F97C48" w:rsidP="00891CC3">
      <w:pPr>
        <w:rPr>
          <w:b/>
        </w:rPr>
      </w:pPr>
      <w:r>
        <w:rPr>
          <w:b/>
        </w:rPr>
        <w:t>Ordinance 3-2020</w:t>
      </w:r>
    </w:p>
    <w:p w14:paraId="02C3BCDF" w14:textId="097783A6" w:rsidR="00891CC3" w:rsidRDefault="00891CC3" w:rsidP="00891CC3">
      <w:r>
        <w:t xml:space="preserve">A motion was made by </w:t>
      </w:r>
      <w:r w:rsidR="0070599D">
        <w:t xml:space="preserve">R. </w:t>
      </w:r>
      <w:proofErr w:type="spellStart"/>
      <w:r w:rsidR="0070599D">
        <w:t>Epich</w:t>
      </w:r>
      <w:proofErr w:type="spellEnd"/>
      <w:r>
        <w:t xml:space="preserve"> to approve </w:t>
      </w:r>
      <w:r w:rsidR="0070599D">
        <w:t>the 1</w:t>
      </w:r>
      <w:r w:rsidR="0070599D" w:rsidRPr="0070599D">
        <w:rPr>
          <w:vertAlign w:val="superscript"/>
        </w:rPr>
        <w:t>st</w:t>
      </w:r>
      <w:r w:rsidR="0070599D">
        <w:t xml:space="preserve"> Reading of </w:t>
      </w:r>
      <w:r w:rsidR="00F97C48">
        <w:t>Ordinance 3-2020, Amending Title II, Policy and Administration, Chapter 4 – Salaries of Municipal Officers</w:t>
      </w:r>
      <w:r>
        <w:t xml:space="preserve">; seconded by </w:t>
      </w:r>
      <w:r w:rsidR="0070599D">
        <w:t>H. Kramer</w:t>
      </w:r>
      <w:r>
        <w:t>.  All ayes.  Motion carried.</w:t>
      </w:r>
    </w:p>
    <w:p w14:paraId="2A317461" w14:textId="7AE0FD70" w:rsidR="00891CC3" w:rsidRDefault="00333A81" w:rsidP="00891CC3">
      <w:pPr>
        <w:rPr>
          <w:b/>
        </w:rPr>
      </w:pPr>
      <w:r>
        <w:rPr>
          <w:b/>
        </w:rPr>
        <w:t>Waive 2</w:t>
      </w:r>
      <w:r w:rsidRPr="00333A81">
        <w:rPr>
          <w:b/>
          <w:vertAlign w:val="superscript"/>
        </w:rPr>
        <w:t>nd</w:t>
      </w:r>
      <w:r>
        <w:rPr>
          <w:b/>
        </w:rPr>
        <w:t xml:space="preserve"> and 3</w:t>
      </w:r>
      <w:r w:rsidRPr="00333A81">
        <w:rPr>
          <w:b/>
          <w:vertAlign w:val="superscript"/>
        </w:rPr>
        <w:t>rd</w:t>
      </w:r>
      <w:r>
        <w:rPr>
          <w:b/>
        </w:rPr>
        <w:t xml:space="preserve"> reading</w:t>
      </w:r>
    </w:p>
    <w:p w14:paraId="464A7E03" w14:textId="50EEA028" w:rsidR="00891CC3" w:rsidRDefault="00333A81" w:rsidP="00891CC3">
      <w:r>
        <w:t xml:space="preserve">Motion made by </w:t>
      </w:r>
      <w:r w:rsidR="0070599D">
        <w:t xml:space="preserve">R. </w:t>
      </w:r>
      <w:proofErr w:type="spellStart"/>
      <w:r w:rsidR="0070599D">
        <w:t>Epich</w:t>
      </w:r>
      <w:proofErr w:type="spellEnd"/>
      <w:r>
        <w:t xml:space="preserve"> to </w:t>
      </w:r>
      <w:r w:rsidR="00272B0C">
        <w:t>waive the 2</w:t>
      </w:r>
      <w:r w:rsidR="00272B0C" w:rsidRPr="00272B0C">
        <w:rPr>
          <w:vertAlign w:val="superscript"/>
        </w:rPr>
        <w:t>nd</w:t>
      </w:r>
      <w:r w:rsidR="00272B0C">
        <w:t xml:space="preserve"> and 3</w:t>
      </w:r>
      <w:r w:rsidR="00272B0C" w:rsidRPr="00272B0C">
        <w:rPr>
          <w:vertAlign w:val="superscript"/>
        </w:rPr>
        <w:t>rd</w:t>
      </w:r>
      <w:r w:rsidR="00272B0C">
        <w:t xml:space="preserve"> reading of Ordinance 3-2020; seconded by </w:t>
      </w:r>
      <w:r w:rsidR="0070599D">
        <w:t>P. Meyers</w:t>
      </w:r>
      <w:r w:rsidR="00272B0C">
        <w:t>.  All ayes.  Motion carried.</w:t>
      </w:r>
    </w:p>
    <w:p w14:paraId="6D830674" w14:textId="569B8DDF" w:rsidR="00CB551F" w:rsidRDefault="00CB551F" w:rsidP="00891CC3"/>
    <w:p w14:paraId="289E760F" w14:textId="77777777" w:rsidR="00CB551F" w:rsidRDefault="00CB551F" w:rsidP="00891CC3"/>
    <w:p w14:paraId="32D12297" w14:textId="3E5A7D13" w:rsidR="00891CC3" w:rsidRDefault="00272B0C" w:rsidP="00891CC3">
      <w:pPr>
        <w:rPr>
          <w:b/>
        </w:rPr>
      </w:pPr>
      <w:r>
        <w:rPr>
          <w:b/>
        </w:rPr>
        <w:lastRenderedPageBreak/>
        <w:t>Ordinance 4-2020</w:t>
      </w:r>
    </w:p>
    <w:p w14:paraId="1C28CB1B" w14:textId="746C9D6B" w:rsidR="00891CC3" w:rsidRDefault="00891CC3" w:rsidP="00891CC3">
      <w:r>
        <w:t xml:space="preserve">A motion was made by </w:t>
      </w:r>
      <w:r w:rsidR="00D94AF7">
        <w:t xml:space="preserve">R. </w:t>
      </w:r>
      <w:proofErr w:type="spellStart"/>
      <w:r w:rsidR="00D94AF7">
        <w:t>Epich</w:t>
      </w:r>
      <w:proofErr w:type="spellEnd"/>
      <w:r>
        <w:t xml:space="preserve"> to approve </w:t>
      </w:r>
      <w:r w:rsidR="00272B0C">
        <w:t>Ordinance 4-2020, Title VI, Physical Environment, Chapter 5-Utilities-Billing Charges, 6-5-8</w:t>
      </w:r>
      <w:r w:rsidR="006E7E0D">
        <w:t xml:space="preserve"> Water Rates and 6-5-10 Sewer Rates and Charges</w:t>
      </w:r>
      <w:r w:rsidR="00D94AF7">
        <w:t xml:space="preserve"> and see how the rates go in the next few months</w:t>
      </w:r>
      <w:r>
        <w:t xml:space="preserve">.  </w:t>
      </w:r>
      <w:r w:rsidR="00D94AF7">
        <w:t>Motion died due to lack of 2</w:t>
      </w:r>
      <w:r w:rsidR="00D94AF7" w:rsidRPr="00D94AF7">
        <w:rPr>
          <w:vertAlign w:val="superscript"/>
        </w:rPr>
        <w:t>nd</w:t>
      </w:r>
      <w:r w:rsidR="00D94AF7">
        <w:t xml:space="preserve"> motion.  </w:t>
      </w:r>
    </w:p>
    <w:p w14:paraId="05E0087D" w14:textId="3A181D05" w:rsidR="006768BD" w:rsidRPr="001E50E1" w:rsidRDefault="006768BD" w:rsidP="00891CC3">
      <w:r>
        <w:t>T. Franzen made a motion to table items 9 and 10 which pertain to Ordinance 4-2020; seconded by P. Meyers.  All ayes.  Motion carried.  A work session will be scheduled.</w:t>
      </w:r>
    </w:p>
    <w:p w14:paraId="49B2591F" w14:textId="4A1E08F4" w:rsidR="00891CC3" w:rsidRDefault="00C463D5" w:rsidP="00891CC3">
      <w:pPr>
        <w:rPr>
          <w:b/>
        </w:rPr>
      </w:pPr>
      <w:r>
        <w:rPr>
          <w:b/>
        </w:rPr>
        <w:t>Supervisor position</w:t>
      </w:r>
    </w:p>
    <w:p w14:paraId="7D4A650F" w14:textId="0E197905" w:rsidR="006768BD" w:rsidRPr="006768BD" w:rsidRDefault="00FD3976" w:rsidP="00891CC3">
      <w:r>
        <w:t>The Mayor stated that more work needed to be done on this item.</w:t>
      </w:r>
    </w:p>
    <w:p w14:paraId="5A11E2C9" w14:textId="0AE2BF00" w:rsidR="00891CC3" w:rsidRDefault="00512D0D" w:rsidP="00891CC3">
      <w:pPr>
        <w:rPr>
          <w:b/>
        </w:rPr>
      </w:pPr>
      <w:r w:rsidRPr="00D64773">
        <w:rPr>
          <w:b/>
        </w:rPr>
        <w:t>Development</w:t>
      </w:r>
      <w:r w:rsidR="00D64773" w:rsidRPr="00D64773">
        <w:rPr>
          <w:b/>
        </w:rPr>
        <w:t xml:space="preserve"> Agreement 20-CTBF-024</w:t>
      </w:r>
    </w:p>
    <w:p w14:paraId="37C62071" w14:textId="0B897080" w:rsidR="00D64773" w:rsidRDefault="00FF0EC5" w:rsidP="00891CC3">
      <w:r>
        <w:t xml:space="preserve">R. </w:t>
      </w:r>
      <w:proofErr w:type="spellStart"/>
      <w:r>
        <w:t>Epich</w:t>
      </w:r>
      <w:proofErr w:type="spellEnd"/>
      <w:r>
        <w:t xml:space="preserve"> made a motion to approve the Development Agreement 20-CTBF-024 between the City of Sabula and Deep Creek Rentals, LLC; seconded by H. Kramer.  All ayes.  Motion carried.  </w:t>
      </w:r>
    </w:p>
    <w:p w14:paraId="32AD9965" w14:textId="5BA3FBD9" w:rsidR="00FF0EC5" w:rsidRDefault="002C1237" w:rsidP="00891CC3">
      <w:pPr>
        <w:rPr>
          <w:b/>
        </w:rPr>
      </w:pPr>
      <w:r w:rsidRPr="002C1237">
        <w:rPr>
          <w:b/>
        </w:rPr>
        <w:t>Cooperation Agreement for Levee Rehabilitation</w:t>
      </w:r>
    </w:p>
    <w:p w14:paraId="3D018EA5" w14:textId="615C2368" w:rsidR="00F714BD" w:rsidRDefault="00861049" w:rsidP="00891CC3">
      <w:r>
        <w:t>Council was informed about a proposed Levee Rehabilitation Project from The Department of the Army Corps of Engineers.  The Rehabilitation Effort would mean repairs to the levee system, which would consist of filling the erosional damaged areas with approved borrow material and reseeding the levee slop</w:t>
      </w:r>
      <w:r w:rsidR="00A434E3">
        <w:t>e</w:t>
      </w:r>
      <w:r>
        <w:t xml:space="preserve"> to re-establish vegetation and restore the levee to its pre-spring 2020 flood event condition.  </w:t>
      </w:r>
      <w:r w:rsidR="00A434E3">
        <w:t xml:space="preserve">The culverts along the bank located at stations 22+82 to 33+17 could be cleared of sand and debris.  The excavated sand could be used to restore the levee template.  All repair work will maintain the original alignment of the levee and will not exceed the design levee template.  The Corps asked the City of Sabula to sign a Cooperation Agreement.  At the time of the meeting, the City had not received an estimated cost for the City.  The Council asked that this item be placed on the December agenda to allow time to explore options.  </w:t>
      </w:r>
    </w:p>
    <w:p w14:paraId="26C72CD7" w14:textId="682706B9" w:rsidR="000E4748" w:rsidRDefault="00535F41" w:rsidP="00891CC3">
      <w:pPr>
        <w:rPr>
          <w:b/>
        </w:rPr>
      </w:pPr>
      <w:r w:rsidRPr="00535F41">
        <w:rPr>
          <w:b/>
        </w:rPr>
        <w:t>Liquor License</w:t>
      </w:r>
    </w:p>
    <w:p w14:paraId="3C39D594" w14:textId="5723618E" w:rsidR="00535F41" w:rsidRDefault="00204BC5" w:rsidP="00891CC3">
      <w:r>
        <w:t xml:space="preserve">A motion was made by T. Franzen; seconded by P. Meyers to approve a liquor license for The Hoedown, LLC.  Ayes: T. Franzen, P. Meyers and R. </w:t>
      </w:r>
      <w:proofErr w:type="spellStart"/>
      <w:r>
        <w:t>Epich</w:t>
      </w:r>
      <w:proofErr w:type="spellEnd"/>
      <w:r>
        <w:t>.  Nay: D. Ward and H. Kramer.  Motion carried.</w:t>
      </w:r>
    </w:p>
    <w:p w14:paraId="089D67C7" w14:textId="3A150550" w:rsidR="00204BC5" w:rsidRDefault="00204BC5" w:rsidP="00891CC3">
      <w:pPr>
        <w:rPr>
          <w:b/>
        </w:rPr>
      </w:pPr>
      <w:r w:rsidRPr="00204BC5">
        <w:rPr>
          <w:b/>
        </w:rPr>
        <w:t>Building Permit</w:t>
      </w:r>
    </w:p>
    <w:p w14:paraId="5379B324" w14:textId="55DBBE39" w:rsidR="00204BC5" w:rsidRDefault="00204BC5" w:rsidP="00891CC3">
      <w:r>
        <w:t>H. Kramer made a motion to approve the building permit for Curtis Koch, 708 Pearl Street; seconded by P. Meyers.  All ayes.  Motion carried.</w:t>
      </w:r>
    </w:p>
    <w:p w14:paraId="6A1D8538" w14:textId="1DFFA5FD" w:rsidR="00204BC5" w:rsidRDefault="00204BC5" w:rsidP="00891CC3">
      <w:pPr>
        <w:rPr>
          <w:b/>
        </w:rPr>
      </w:pPr>
      <w:r w:rsidRPr="00204BC5">
        <w:rPr>
          <w:b/>
        </w:rPr>
        <w:t>FY21/22 Budget</w:t>
      </w:r>
    </w:p>
    <w:p w14:paraId="738FA323" w14:textId="26F33D39" w:rsidR="00204BC5" w:rsidRDefault="00204BC5" w:rsidP="00891CC3">
      <w:r>
        <w:t>City Clerk L. Parker asked the Council how they wanted to comp</w:t>
      </w:r>
      <w:r w:rsidR="00DF14DF">
        <w:t xml:space="preserve">lete the FY21/22 budget.  Did they want to have weekly meetings? Did they want her to get the numbers from the department heads to get their figures to enter and present to Council?  Did they want her to present a balanced budget?  R. </w:t>
      </w:r>
      <w:proofErr w:type="spellStart"/>
      <w:r w:rsidR="00DF14DF">
        <w:t>Epich</w:t>
      </w:r>
      <w:proofErr w:type="spellEnd"/>
      <w:r w:rsidR="00DF14DF">
        <w:t xml:space="preserve"> suggested presenting Council the numbers after getting them entered.  H. Kramer said he wanted to have meetings for every step.  Mayor Hansen suggested that the department heads give their numbers to Council.  If we need to schedule work sessions, we will schedule them.  </w:t>
      </w:r>
    </w:p>
    <w:p w14:paraId="5C807891" w14:textId="77777777" w:rsidR="00806965" w:rsidRDefault="00806965" w:rsidP="00891CC3"/>
    <w:p w14:paraId="36941FFB" w14:textId="452EE7CE" w:rsidR="00DF14DF" w:rsidRDefault="00DF14DF" w:rsidP="00891CC3">
      <w:pPr>
        <w:rPr>
          <w:b/>
        </w:rPr>
      </w:pPr>
      <w:r w:rsidRPr="00DF14DF">
        <w:rPr>
          <w:b/>
        </w:rPr>
        <w:lastRenderedPageBreak/>
        <w:t>Sealed bids</w:t>
      </w:r>
    </w:p>
    <w:p w14:paraId="337FAED7" w14:textId="4C37908E" w:rsidR="00DF14DF" w:rsidRPr="008B6620" w:rsidRDefault="002A5EA8" w:rsidP="00891CC3">
      <w:r>
        <w:t xml:space="preserve">The City has a dock stored at the Island City Harbor.  A citizen stated they heard that the dock was for sale and turned in a sealed bid.  The clerk reached out to the Council to ask what they wanted to do with the bid.  One Council member stated to sell the dock.  2 Council told the clerk to put it up for bid for 2 weeks.  Bid notification was placed at the Post Office, City Hall and the City FB page.  1 bid was received.  H. Kramer stated that the City needs to come up with a policy to dispose of City owned property.  We need to have a uniform process.  D. Ward made a motion to open the bids; seconded T. Franzen.  </w:t>
      </w:r>
      <w:r w:rsidR="00765FDA">
        <w:t xml:space="preserve">All ayes.  Motion carried.  A $2000 bid was received from Curt </w:t>
      </w:r>
      <w:proofErr w:type="spellStart"/>
      <w:r w:rsidR="00765FDA">
        <w:t>Pfaffinger</w:t>
      </w:r>
      <w:proofErr w:type="spellEnd"/>
      <w:r w:rsidR="00765FDA">
        <w:t>.  D. Ward made a motion to accept the bid; seconded by T. Franzen.  All ayes.  Motion carried.</w:t>
      </w:r>
    </w:p>
    <w:p w14:paraId="7C2A97A3" w14:textId="5BCFCA02" w:rsidR="000E4748" w:rsidRPr="009B2B79" w:rsidRDefault="009B2B79" w:rsidP="00891CC3">
      <w:pPr>
        <w:rPr>
          <w:b/>
        </w:rPr>
      </w:pPr>
      <w:r w:rsidRPr="009B2B79">
        <w:rPr>
          <w:b/>
        </w:rPr>
        <w:t>Hire a police reserve</w:t>
      </w:r>
    </w:p>
    <w:p w14:paraId="5D5B98BE" w14:textId="56EABBBA" w:rsidR="00204BC5" w:rsidRDefault="009B2B79" w:rsidP="00891CC3">
      <w:r>
        <w:t xml:space="preserve">H. Kramer made a motion to hire Damian </w:t>
      </w:r>
      <w:proofErr w:type="spellStart"/>
      <w:r>
        <w:t>Houzenga</w:t>
      </w:r>
      <w:proofErr w:type="spellEnd"/>
      <w:r>
        <w:t xml:space="preserve"> as a certified reserve; seconded by D. Ward.  All ayes.  Motion carried.</w:t>
      </w:r>
    </w:p>
    <w:p w14:paraId="0630B633" w14:textId="117C441B" w:rsidR="009B2B79" w:rsidRDefault="009B2B79" w:rsidP="00891CC3">
      <w:pPr>
        <w:rPr>
          <w:b/>
        </w:rPr>
      </w:pPr>
      <w:r w:rsidRPr="009B2B79">
        <w:rPr>
          <w:b/>
        </w:rPr>
        <w:t>Wastewater Supervision</w:t>
      </w:r>
    </w:p>
    <w:p w14:paraId="674D723C" w14:textId="7E856794" w:rsidR="009B2B79" w:rsidRPr="009B2B79" w:rsidRDefault="009B2B79" w:rsidP="00891CC3">
      <w:r>
        <w:t xml:space="preserve">Council discussed the retirement of Jim </w:t>
      </w:r>
      <w:proofErr w:type="spellStart"/>
      <w:r>
        <w:t>Merchie</w:t>
      </w:r>
      <w:proofErr w:type="spellEnd"/>
      <w:r>
        <w:t xml:space="preserve">.  Jim provides Wastewater Supervision to the City of Sabula.  Once D. Ackerman </w:t>
      </w:r>
      <w:r w:rsidR="00087506">
        <w:t xml:space="preserve">has a </w:t>
      </w:r>
      <w:r>
        <w:t xml:space="preserve"> Grade 2 Wastewater Certification</w:t>
      </w:r>
      <w:r w:rsidR="00087506">
        <w:t xml:space="preserve">, supervision is no longer needed.  Dave stated that due to COVID-19, he has not been able to take the test.  He is waiting to get notification of online testing.  Mayor Hansen stated that we need documentation from the IDNR stating what leeway is if we don’t have staff, what do we do with services that Jim provides and </w:t>
      </w:r>
      <w:r w:rsidR="00087506">
        <w:t xml:space="preserve">what the ramifications will be if we don’t have an affidavit operator.  </w:t>
      </w:r>
    </w:p>
    <w:p w14:paraId="7B3621C4" w14:textId="77777777" w:rsidR="00891CC3" w:rsidRPr="00475B92" w:rsidRDefault="00891CC3" w:rsidP="00891CC3">
      <w:pPr>
        <w:rPr>
          <w:b/>
        </w:rPr>
      </w:pPr>
      <w:r w:rsidRPr="00475B92">
        <w:rPr>
          <w:b/>
        </w:rPr>
        <w:t>Police report</w:t>
      </w:r>
    </w:p>
    <w:p w14:paraId="66BA59DB" w14:textId="3504DB7F" w:rsidR="00891CC3" w:rsidRDefault="001C79CF" w:rsidP="00891CC3">
      <w:r>
        <w:t>During this month of October received 16 miscellaneous aid-information calls, 1 assisted with the Ambulance/Fire Department, there were 1 motor vehicle accidents, 3 assist</w:t>
      </w:r>
      <w:r w:rsidR="003135CF">
        <w:t>s</w:t>
      </w:r>
      <w:r>
        <w:t xml:space="preserve"> with county 5 arrest/police citations were process</w:t>
      </w:r>
      <w:r w:rsidR="003135CF">
        <w:t>ed</w:t>
      </w:r>
      <w:r>
        <w:t xml:space="preserve"> 2 pending, 4 warnings were given on miscellaneous, further investigation is being worked on 1 report.</w:t>
      </w:r>
    </w:p>
    <w:p w14:paraId="161617EE" w14:textId="77777777" w:rsidR="00891CC3" w:rsidRDefault="00891CC3" w:rsidP="00891CC3">
      <w:pPr>
        <w:rPr>
          <w:b/>
        </w:rPr>
      </w:pPr>
      <w:r w:rsidRPr="008A76B1">
        <w:rPr>
          <w:b/>
        </w:rPr>
        <w:t>Place on file</w:t>
      </w:r>
    </w:p>
    <w:p w14:paraId="68A0B21E" w14:textId="00F5C20B" w:rsidR="00891CC3" w:rsidRPr="008A76B1" w:rsidRDefault="001C79CF" w:rsidP="00891CC3">
      <w:r>
        <w:t>T. Franzen</w:t>
      </w:r>
      <w:r w:rsidR="00891CC3">
        <w:t xml:space="preserve"> made a motion to place on file the Sewer and Water Maintenance Report, Financial Statement and Expenditure and Revenue Report for </w:t>
      </w:r>
      <w:r w:rsidR="00FC0759">
        <w:t>Septe</w:t>
      </w:r>
      <w:bookmarkStart w:id="0" w:name="_GoBack"/>
      <w:bookmarkEnd w:id="0"/>
      <w:r w:rsidR="00891CC3">
        <w:t xml:space="preserve">mber and Sabula’s Water and Wastewater Report from Jim </w:t>
      </w:r>
      <w:proofErr w:type="spellStart"/>
      <w:r w:rsidR="00891CC3">
        <w:t>Merchie</w:t>
      </w:r>
      <w:proofErr w:type="spellEnd"/>
      <w:r w:rsidR="00891CC3">
        <w:t xml:space="preserve">; seconded by </w:t>
      </w:r>
      <w:r>
        <w:t>P. Meyers</w:t>
      </w:r>
      <w:r w:rsidR="00891CC3">
        <w:t xml:space="preserve">.  All ayes.  Motion carried.  </w:t>
      </w:r>
    </w:p>
    <w:p w14:paraId="77DE0CA0" w14:textId="77777777" w:rsidR="00891CC3" w:rsidRDefault="00891CC3" w:rsidP="00891CC3">
      <w:pPr>
        <w:rPr>
          <w:b/>
        </w:rPr>
      </w:pPr>
      <w:r w:rsidRPr="00463D9F">
        <w:rPr>
          <w:b/>
        </w:rPr>
        <w:t>Adjournment</w:t>
      </w:r>
    </w:p>
    <w:p w14:paraId="1C974D43" w14:textId="5C5AF153" w:rsidR="00891CC3" w:rsidRPr="00463D9F" w:rsidRDefault="00891CC3" w:rsidP="00891CC3">
      <w:r>
        <w:t xml:space="preserve">Motion to adjourn meeting made by </w:t>
      </w:r>
      <w:r w:rsidR="001C79CF">
        <w:t>T. Franzen</w:t>
      </w:r>
      <w:r>
        <w:t xml:space="preserve"> and seconded by </w:t>
      </w:r>
      <w:r w:rsidR="001C79CF">
        <w:t>H. Kramer</w:t>
      </w:r>
      <w:r>
        <w:t>.  All ayes.  Motion carried.  Meeting adjourned.</w:t>
      </w:r>
    </w:p>
    <w:p w14:paraId="737BD5FC" w14:textId="77777777" w:rsidR="00891CC3" w:rsidRDefault="00891CC3" w:rsidP="00891CC3">
      <w:pPr>
        <w:rPr>
          <w:sz w:val="24"/>
          <w:szCs w:val="24"/>
        </w:rPr>
      </w:pPr>
    </w:p>
    <w:p w14:paraId="70CD0BCC" w14:textId="77777777" w:rsidR="00891CC3" w:rsidRDefault="00891CC3" w:rsidP="00891CC3">
      <w:pPr>
        <w:rPr>
          <w:sz w:val="24"/>
          <w:szCs w:val="24"/>
        </w:rPr>
      </w:pPr>
      <w:r>
        <w:rPr>
          <w:sz w:val="24"/>
          <w:szCs w:val="24"/>
        </w:rPr>
        <w:t>______________________                                                           ______________________</w:t>
      </w:r>
      <w:r>
        <w:rPr>
          <w:sz w:val="24"/>
          <w:szCs w:val="24"/>
        </w:rPr>
        <w:tab/>
        <w:t xml:space="preserve">  </w:t>
      </w:r>
    </w:p>
    <w:p w14:paraId="054A76A4" w14:textId="5B050ABA" w:rsidR="00891CC3" w:rsidRDefault="00891CC3" w:rsidP="00891CC3">
      <w:r>
        <w:rPr>
          <w:sz w:val="24"/>
          <w:szCs w:val="24"/>
        </w:rPr>
        <w:t>T</w:t>
      </w:r>
      <w:r w:rsidR="001C79CF">
        <w:rPr>
          <w:sz w:val="24"/>
          <w:szCs w:val="24"/>
        </w:rPr>
        <w:t>roy Hansen</w:t>
      </w:r>
      <w:r>
        <w:rPr>
          <w:sz w:val="24"/>
          <w:szCs w:val="24"/>
        </w:rPr>
        <w:t>, Mayor</w:t>
      </w:r>
      <w:r w:rsidR="001C79CF">
        <w:rPr>
          <w:sz w:val="24"/>
          <w:szCs w:val="24"/>
        </w:rPr>
        <w:tab/>
      </w:r>
      <w:r w:rsidR="001C79CF">
        <w:rPr>
          <w:sz w:val="24"/>
          <w:szCs w:val="24"/>
        </w:rPr>
        <w:tab/>
      </w:r>
      <w:r>
        <w:rPr>
          <w:sz w:val="24"/>
          <w:szCs w:val="24"/>
        </w:rPr>
        <w:t xml:space="preserve">       </w:t>
      </w:r>
      <w:r>
        <w:rPr>
          <w:sz w:val="24"/>
          <w:szCs w:val="24"/>
        </w:rPr>
        <w:tab/>
        <w:t xml:space="preserve"> </w:t>
      </w:r>
      <w:r>
        <w:rPr>
          <w:sz w:val="24"/>
          <w:szCs w:val="24"/>
        </w:rPr>
        <w:tab/>
      </w:r>
      <w:r>
        <w:rPr>
          <w:sz w:val="24"/>
          <w:szCs w:val="24"/>
        </w:rPr>
        <w:tab/>
      </w:r>
      <w:r>
        <w:rPr>
          <w:sz w:val="24"/>
          <w:szCs w:val="24"/>
        </w:rPr>
        <w:tab/>
        <w:t xml:space="preserve"> Lynn Parker, City Clerk</w:t>
      </w:r>
      <w:r>
        <w:rPr>
          <w:sz w:val="24"/>
          <w:szCs w:val="24"/>
        </w:rPr>
        <w:tab/>
      </w:r>
      <w:r>
        <w:rPr>
          <w:sz w:val="24"/>
          <w:szCs w:val="24"/>
        </w:rPr>
        <w:tab/>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p>
    <w:p w14:paraId="0F3F73DF" w14:textId="77777777" w:rsidR="00891CC3" w:rsidRDefault="00891CC3" w:rsidP="00891CC3"/>
    <w:p w14:paraId="104CF1DB" w14:textId="77777777" w:rsidR="00891CC3" w:rsidRDefault="00891CC3"/>
    <w:sectPr w:rsidR="00891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C3"/>
    <w:rsid w:val="0006435E"/>
    <w:rsid w:val="00081020"/>
    <w:rsid w:val="00087506"/>
    <w:rsid w:val="0009449A"/>
    <w:rsid w:val="000E4748"/>
    <w:rsid w:val="001958BD"/>
    <w:rsid w:val="001C79CF"/>
    <w:rsid w:val="00204BC5"/>
    <w:rsid w:val="0024532E"/>
    <w:rsid w:val="00272B0C"/>
    <w:rsid w:val="002A5EA8"/>
    <w:rsid w:val="002C1237"/>
    <w:rsid w:val="003135CF"/>
    <w:rsid w:val="00333A81"/>
    <w:rsid w:val="003404D6"/>
    <w:rsid w:val="00416466"/>
    <w:rsid w:val="00457543"/>
    <w:rsid w:val="00467EC6"/>
    <w:rsid w:val="00512D0D"/>
    <w:rsid w:val="005208AE"/>
    <w:rsid w:val="00535F41"/>
    <w:rsid w:val="00561BCF"/>
    <w:rsid w:val="00664335"/>
    <w:rsid w:val="006768BD"/>
    <w:rsid w:val="00681546"/>
    <w:rsid w:val="006E7E0D"/>
    <w:rsid w:val="0070599D"/>
    <w:rsid w:val="00765FDA"/>
    <w:rsid w:val="007A0DEC"/>
    <w:rsid w:val="00806965"/>
    <w:rsid w:val="00861049"/>
    <w:rsid w:val="00891CC3"/>
    <w:rsid w:val="008B6620"/>
    <w:rsid w:val="009B2B79"/>
    <w:rsid w:val="00A20C6E"/>
    <w:rsid w:val="00A434E3"/>
    <w:rsid w:val="00A658D5"/>
    <w:rsid w:val="00B067CC"/>
    <w:rsid w:val="00B15454"/>
    <w:rsid w:val="00BA5F55"/>
    <w:rsid w:val="00C463D5"/>
    <w:rsid w:val="00CA4961"/>
    <w:rsid w:val="00CB551F"/>
    <w:rsid w:val="00D5783F"/>
    <w:rsid w:val="00D64773"/>
    <w:rsid w:val="00D94AF7"/>
    <w:rsid w:val="00DF14DF"/>
    <w:rsid w:val="00EF1AAF"/>
    <w:rsid w:val="00F1343E"/>
    <w:rsid w:val="00F714BD"/>
    <w:rsid w:val="00F97C48"/>
    <w:rsid w:val="00FC0759"/>
    <w:rsid w:val="00FD3976"/>
    <w:rsid w:val="00FF0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744FB"/>
  <w15:chartTrackingRefBased/>
  <w15:docId w15:val="{889360E5-2E5C-4B3B-9D9A-34C20F666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1CC3"/>
    <w:pPr>
      <w:spacing w:after="0" w:line="240" w:lineRule="auto"/>
    </w:pPr>
  </w:style>
  <w:style w:type="paragraph" w:styleId="BalloonText">
    <w:name w:val="Balloon Text"/>
    <w:basedOn w:val="Normal"/>
    <w:link w:val="BalloonTextChar"/>
    <w:uiPriority w:val="99"/>
    <w:semiHidden/>
    <w:unhideWhenUsed/>
    <w:rsid w:val="003404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4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805</TotalTime>
  <Pages>5</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23</cp:revision>
  <cp:lastPrinted>2020-11-02T13:45:00Z</cp:lastPrinted>
  <dcterms:created xsi:type="dcterms:W3CDTF">2020-10-22T20:02:00Z</dcterms:created>
  <dcterms:modified xsi:type="dcterms:W3CDTF">2020-11-02T14:30:00Z</dcterms:modified>
</cp:coreProperties>
</file>