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1A9AB" w14:textId="77777777" w:rsidR="006D3888" w:rsidRDefault="00171AC0">
      <w:pPr>
        <w:rPr>
          <w:rFonts w:ascii="Arial" w:hAnsi="Arial" w:cs="Arial"/>
          <w:b/>
          <w:bCs/>
          <w:color w:val="0000FF"/>
          <w:sz w:val="36"/>
          <w:szCs w:val="36"/>
        </w:rPr>
      </w:pPr>
      <w:bookmarkStart w:id="0" w:name="_GoBack"/>
      <w:bookmarkEnd w:id="0"/>
      <w:r w:rsidRPr="00346E82">
        <w:rPr>
          <w:rFonts w:ascii="Arial" w:hAnsi="Arial" w:cs="Arial"/>
          <w:b/>
          <w:bCs/>
          <w:noProof/>
          <w:color w:val="0000FF"/>
          <w:sz w:val="36"/>
          <w:szCs w:val="36"/>
        </w:rPr>
        <mc:AlternateContent>
          <mc:Choice Requires="wps">
            <w:drawing>
              <wp:anchor distT="0" distB="0" distL="114300" distR="114300" simplePos="0" relativeHeight="251661312" behindDoc="0" locked="0" layoutInCell="1" allowOverlap="1" wp14:anchorId="0F7B38FA" wp14:editId="0545775C">
                <wp:simplePos x="0" y="0"/>
                <wp:positionH relativeFrom="column">
                  <wp:posOffset>37416</wp:posOffset>
                </wp:positionH>
                <wp:positionV relativeFrom="paragraph">
                  <wp:posOffset>-68238</wp:posOffset>
                </wp:positionV>
                <wp:extent cx="2804160" cy="72796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7279640"/>
                        </a:xfrm>
                        <a:prstGeom prst="rect">
                          <a:avLst/>
                        </a:prstGeom>
                        <a:solidFill>
                          <a:srgbClr val="FFFFFF"/>
                        </a:solidFill>
                        <a:ln w="9525">
                          <a:noFill/>
                          <a:miter lim="800000"/>
                          <a:headEnd/>
                          <a:tailEnd/>
                        </a:ln>
                      </wps:spPr>
                      <wps:txbx>
                        <w:txbxContent>
                          <w:p w14:paraId="6F10BE24" w14:textId="77777777" w:rsidR="00346E82" w:rsidRDefault="00346E82" w:rsidP="00346E82">
                            <w:pPr>
                              <w:tabs>
                                <w:tab w:val="left" w:pos="360"/>
                                <w:tab w:val="left" w:pos="540"/>
                              </w:tabs>
                              <w:autoSpaceDE w:val="0"/>
                              <w:autoSpaceDN w:val="0"/>
                              <w:adjustRightInd w:val="0"/>
                              <w:spacing w:after="0" w:line="360" w:lineRule="atLeast"/>
                              <w:rPr>
                                <w:rFonts w:ascii="Arial" w:hAnsi="Arial" w:cs="Arial"/>
                                <w:b/>
                                <w:bCs/>
                                <w:color w:val="0000FF"/>
                                <w:sz w:val="36"/>
                                <w:szCs w:val="36"/>
                              </w:rPr>
                            </w:pPr>
                            <w:r>
                              <w:rPr>
                                <w:rFonts w:ascii="Arial" w:hAnsi="Arial" w:cs="Arial"/>
                                <w:b/>
                                <w:bCs/>
                                <w:color w:val="0000FF"/>
                                <w:sz w:val="36"/>
                                <w:szCs w:val="36"/>
                              </w:rPr>
                              <w:t>We’re your partner</w:t>
                            </w:r>
                          </w:p>
                          <w:p w14:paraId="705B527A" w14:textId="77777777" w:rsidR="00346E82" w:rsidRDefault="00346E82" w:rsidP="00346E82">
                            <w:pPr>
                              <w:autoSpaceDE w:val="0"/>
                              <w:autoSpaceDN w:val="0"/>
                              <w:adjustRightInd w:val="0"/>
                              <w:spacing w:after="0" w:line="360" w:lineRule="atLeast"/>
                              <w:rPr>
                                <w:rFonts w:ascii="Arial" w:hAnsi="Arial" w:cs="Arial"/>
                                <w:sz w:val="20"/>
                                <w:szCs w:val="20"/>
                              </w:rPr>
                            </w:pPr>
                            <w:r>
                              <w:rPr>
                                <w:rFonts w:ascii="Arial" w:hAnsi="Arial" w:cs="Arial"/>
                                <w:b/>
                                <w:bCs/>
                                <w:color w:val="0000FF"/>
                                <w:sz w:val="36"/>
                                <w:szCs w:val="36"/>
                              </w:rPr>
                              <w:t>in farm safety.</w:t>
                            </w:r>
                          </w:p>
                          <w:p w14:paraId="7A7805A2" w14:textId="77777777" w:rsidR="00346E82" w:rsidRDefault="00346E82" w:rsidP="00346E82">
                            <w:pPr>
                              <w:autoSpaceDE w:val="0"/>
                              <w:autoSpaceDN w:val="0"/>
                              <w:adjustRightInd w:val="0"/>
                              <w:spacing w:after="0" w:line="240" w:lineRule="auto"/>
                              <w:rPr>
                                <w:rFonts w:ascii="Times New Roman" w:hAnsi="Times New Roman" w:cs="Times New Roman"/>
                                <w:sz w:val="20"/>
                                <w:szCs w:val="20"/>
                              </w:rPr>
                            </w:pPr>
                          </w:p>
                          <w:p w14:paraId="697D06AB" w14:textId="77777777" w:rsidR="00346E82" w:rsidRPr="00594146" w:rsidRDefault="00346E82" w:rsidP="00346E82">
                            <w:pPr>
                              <w:tabs>
                                <w:tab w:val="left" w:pos="360"/>
                                <w:tab w:val="left" w:pos="540"/>
                                <w:tab w:val="left" w:pos="660"/>
                              </w:tabs>
                              <w:autoSpaceDE w:val="0"/>
                              <w:autoSpaceDN w:val="0"/>
                              <w:adjustRightInd w:val="0"/>
                              <w:spacing w:after="0" w:line="240" w:lineRule="atLeast"/>
                              <w:rPr>
                                <w:rFonts w:ascii="Arial" w:hAnsi="Arial" w:cs="Arial"/>
                                <w:sz w:val="20"/>
                                <w:szCs w:val="20"/>
                              </w:rPr>
                            </w:pPr>
                            <w:r w:rsidRPr="00346E82">
                              <w:rPr>
                                <w:rFonts w:ascii="Arial" w:hAnsi="Arial" w:cs="Arial"/>
                                <w:sz w:val="28"/>
                                <w:szCs w:val="28"/>
                              </w:rPr>
                              <w:t>A</w:t>
                            </w:r>
                            <w:r w:rsidRPr="00594146">
                              <w:rPr>
                                <w:rFonts w:ascii="Arial" w:hAnsi="Arial" w:cs="Arial"/>
                                <w:sz w:val="20"/>
                                <w:szCs w:val="20"/>
                              </w:rPr>
                              <w:t>t work or at play, stay safe outdoors when electricity is around. Here are some tips:</w:t>
                            </w:r>
                          </w:p>
                          <w:p w14:paraId="7C75C0D5" w14:textId="77777777" w:rsidR="00346E82" w:rsidRPr="00594146" w:rsidRDefault="00346E82" w:rsidP="00346E82">
                            <w:pPr>
                              <w:tabs>
                                <w:tab w:val="left" w:pos="360"/>
                                <w:tab w:val="left" w:pos="540"/>
                              </w:tabs>
                              <w:autoSpaceDE w:val="0"/>
                              <w:autoSpaceDN w:val="0"/>
                              <w:adjustRightInd w:val="0"/>
                              <w:spacing w:after="0" w:line="240" w:lineRule="auto"/>
                              <w:jc w:val="both"/>
                              <w:rPr>
                                <w:rFonts w:ascii="Arial" w:hAnsi="Arial" w:cs="Arial"/>
                                <w:b/>
                                <w:bCs/>
                                <w:sz w:val="20"/>
                                <w:szCs w:val="20"/>
                              </w:rPr>
                            </w:pPr>
                            <w:r w:rsidRPr="00594146">
                              <w:rPr>
                                <w:rFonts w:ascii="Arial" w:hAnsi="Arial" w:cs="Arial"/>
                                <w:b/>
                                <w:bCs/>
                                <w:sz w:val="20"/>
                                <w:szCs w:val="20"/>
                              </w:rPr>
                              <w:tab/>
                            </w:r>
                          </w:p>
                          <w:p w14:paraId="4C73AF1A" w14:textId="77777777" w:rsidR="00346E82" w:rsidRPr="00594146" w:rsidRDefault="00346E82" w:rsidP="00346E82">
                            <w:pPr>
                              <w:tabs>
                                <w:tab w:val="left" w:pos="360"/>
                                <w:tab w:val="left" w:pos="540"/>
                              </w:tabs>
                              <w:autoSpaceDE w:val="0"/>
                              <w:autoSpaceDN w:val="0"/>
                              <w:adjustRightInd w:val="0"/>
                              <w:spacing w:after="0" w:line="240" w:lineRule="auto"/>
                              <w:jc w:val="both"/>
                              <w:rPr>
                                <w:rFonts w:ascii="Arial" w:hAnsi="Arial" w:cs="Arial"/>
                                <w:sz w:val="20"/>
                                <w:szCs w:val="20"/>
                              </w:rPr>
                            </w:pPr>
                            <w:r w:rsidRPr="00594146">
                              <w:rPr>
                                <w:rFonts w:ascii="Arial" w:hAnsi="Arial" w:cs="Arial"/>
                                <w:b/>
                                <w:bCs/>
                                <w:sz w:val="20"/>
                                <w:szCs w:val="20"/>
                              </w:rPr>
                              <w:t>1.</w:t>
                            </w:r>
                            <w:r w:rsidRPr="00594146">
                              <w:rPr>
                                <w:rFonts w:ascii="Arial" w:hAnsi="Arial" w:cs="Arial"/>
                                <w:b/>
                                <w:bCs/>
                                <w:sz w:val="20"/>
                                <w:szCs w:val="20"/>
                              </w:rPr>
                              <w:tab/>
                              <w:t>Keep clear of power lines.</w:t>
                            </w:r>
                          </w:p>
                          <w:p w14:paraId="0D115EE0" w14:textId="77777777" w:rsidR="00346E82" w:rsidRPr="00594146" w:rsidRDefault="00346E82" w:rsidP="00346E82">
                            <w:pPr>
                              <w:tabs>
                                <w:tab w:val="left" w:pos="360"/>
                                <w:tab w:val="left" w:pos="540"/>
                              </w:tabs>
                              <w:autoSpaceDE w:val="0"/>
                              <w:autoSpaceDN w:val="0"/>
                              <w:adjustRightInd w:val="0"/>
                              <w:spacing w:before="29" w:after="0" w:line="240" w:lineRule="auto"/>
                              <w:jc w:val="both"/>
                              <w:rPr>
                                <w:rFonts w:ascii="Arial" w:hAnsi="Arial" w:cs="Arial"/>
                                <w:sz w:val="20"/>
                                <w:szCs w:val="20"/>
                              </w:rPr>
                            </w:pPr>
                            <w:r w:rsidRPr="00594146">
                              <w:rPr>
                                <w:rFonts w:ascii="Arial" w:hAnsi="Arial" w:cs="Arial"/>
                                <w:sz w:val="20"/>
                                <w:szCs w:val="20"/>
                              </w:rPr>
                              <w:tab/>
                              <w:t xml:space="preserve">• </w:t>
                            </w:r>
                            <w:r w:rsidRPr="00594146">
                              <w:rPr>
                                <w:rFonts w:ascii="Arial" w:hAnsi="Arial" w:cs="Arial"/>
                                <w:sz w:val="20"/>
                                <w:szCs w:val="20"/>
                              </w:rPr>
                              <w:tab/>
                              <w:t xml:space="preserve">When working beneath power lines, use </w:t>
                            </w:r>
                            <w:r w:rsidRPr="00594146">
                              <w:rPr>
                                <w:rFonts w:ascii="Arial" w:hAnsi="Arial" w:cs="Arial"/>
                                <w:sz w:val="20"/>
                                <w:szCs w:val="20"/>
                              </w:rPr>
                              <w:tab/>
                            </w:r>
                            <w:r w:rsidRPr="00594146">
                              <w:rPr>
                                <w:rFonts w:ascii="Arial" w:hAnsi="Arial" w:cs="Arial"/>
                                <w:sz w:val="20"/>
                                <w:szCs w:val="20"/>
                              </w:rPr>
                              <w:tab/>
                              <w:t xml:space="preserve">wooden or fiberglass ladders instead of </w:t>
                            </w:r>
                            <w:r w:rsidRPr="00594146">
                              <w:rPr>
                                <w:rFonts w:ascii="Arial" w:hAnsi="Arial" w:cs="Arial"/>
                                <w:sz w:val="20"/>
                                <w:szCs w:val="20"/>
                              </w:rPr>
                              <w:tab/>
                            </w:r>
                            <w:r w:rsidRPr="00594146">
                              <w:rPr>
                                <w:rFonts w:ascii="Arial" w:hAnsi="Arial" w:cs="Arial"/>
                                <w:sz w:val="20"/>
                                <w:szCs w:val="20"/>
                              </w:rPr>
                              <w:tab/>
                              <w:t>metal.</w:t>
                            </w:r>
                          </w:p>
                          <w:p w14:paraId="6E717676" w14:textId="77777777" w:rsidR="00346E82" w:rsidRPr="00594146" w:rsidRDefault="00346E82" w:rsidP="00346E82">
                            <w:pPr>
                              <w:tabs>
                                <w:tab w:val="left" w:pos="360"/>
                                <w:tab w:val="left" w:pos="540"/>
                              </w:tabs>
                              <w:autoSpaceDE w:val="0"/>
                              <w:autoSpaceDN w:val="0"/>
                              <w:adjustRightInd w:val="0"/>
                              <w:spacing w:before="29" w:after="0" w:line="240" w:lineRule="auto"/>
                              <w:ind w:left="540" w:hanging="540"/>
                              <w:jc w:val="both"/>
                              <w:rPr>
                                <w:rFonts w:ascii="Arial" w:hAnsi="Arial" w:cs="Arial"/>
                                <w:sz w:val="20"/>
                                <w:szCs w:val="20"/>
                              </w:rPr>
                            </w:pPr>
                            <w:r w:rsidRPr="00594146">
                              <w:rPr>
                                <w:rFonts w:ascii="Arial" w:hAnsi="Arial" w:cs="Arial"/>
                                <w:sz w:val="20"/>
                                <w:szCs w:val="20"/>
                              </w:rPr>
                              <w:tab/>
                              <w:t>•</w:t>
                            </w:r>
                            <w:r w:rsidRPr="00594146">
                              <w:rPr>
                                <w:rFonts w:ascii="Arial" w:hAnsi="Arial" w:cs="Arial"/>
                                <w:sz w:val="20"/>
                                <w:szCs w:val="20"/>
                              </w:rPr>
                              <w:tab/>
                              <w:t xml:space="preserve">Never place a ladder where it can fall </w:t>
                            </w:r>
                            <w:r>
                              <w:rPr>
                                <w:rFonts w:ascii="Arial" w:hAnsi="Arial" w:cs="Arial"/>
                                <w:sz w:val="20"/>
                                <w:szCs w:val="20"/>
                              </w:rPr>
                              <w:t xml:space="preserve">into </w:t>
                            </w:r>
                            <w:r w:rsidRPr="00594146">
                              <w:rPr>
                                <w:rFonts w:ascii="Arial" w:hAnsi="Arial" w:cs="Arial"/>
                                <w:sz w:val="20"/>
                                <w:szCs w:val="20"/>
                              </w:rPr>
                              <w:t>a power line.</w:t>
                            </w:r>
                          </w:p>
                          <w:p w14:paraId="11DA8AD3" w14:textId="77777777" w:rsidR="00346E82" w:rsidRPr="00594146" w:rsidRDefault="00346E82" w:rsidP="00346E82">
                            <w:pPr>
                              <w:tabs>
                                <w:tab w:val="left" w:pos="360"/>
                                <w:tab w:val="left" w:pos="540"/>
                              </w:tabs>
                              <w:autoSpaceDE w:val="0"/>
                              <w:autoSpaceDN w:val="0"/>
                              <w:adjustRightInd w:val="0"/>
                              <w:spacing w:before="29" w:after="0" w:line="240" w:lineRule="auto"/>
                              <w:jc w:val="both"/>
                              <w:rPr>
                                <w:rFonts w:ascii="Arial" w:hAnsi="Arial" w:cs="Arial"/>
                                <w:sz w:val="20"/>
                                <w:szCs w:val="20"/>
                              </w:rPr>
                            </w:pPr>
                            <w:r w:rsidRPr="00594146">
                              <w:rPr>
                                <w:rFonts w:ascii="Arial" w:hAnsi="Arial" w:cs="Arial"/>
                                <w:sz w:val="20"/>
                                <w:szCs w:val="20"/>
                              </w:rPr>
                              <w:tab/>
                              <w:t>•</w:t>
                            </w:r>
                            <w:r w:rsidRPr="00594146">
                              <w:rPr>
                                <w:rFonts w:ascii="Arial" w:hAnsi="Arial" w:cs="Arial"/>
                                <w:sz w:val="20"/>
                                <w:szCs w:val="20"/>
                              </w:rPr>
                              <w:tab/>
                              <w:t xml:space="preserve">When carrying ladders, augers, or other </w:t>
                            </w:r>
                            <w:r w:rsidRPr="00594146">
                              <w:rPr>
                                <w:rFonts w:ascii="Arial" w:hAnsi="Arial" w:cs="Arial"/>
                                <w:sz w:val="20"/>
                                <w:szCs w:val="20"/>
                              </w:rPr>
                              <w:tab/>
                            </w:r>
                            <w:r w:rsidRPr="00594146">
                              <w:rPr>
                                <w:rFonts w:ascii="Arial" w:hAnsi="Arial" w:cs="Arial"/>
                                <w:sz w:val="20"/>
                                <w:szCs w:val="20"/>
                              </w:rPr>
                              <w:tab/>
                              <w:t xml:space="preserve">tools, look up to make sure contact with </w:t>
                            </w:r>
                            <w:r w:rsidRPr="00594146">
                              <w:rPr>
                                <w:rFonts w:ascii="Arial" w:hAnsi="Arial" w:cs="Arial"/>
                                <w:sz w:val="20"/>
                                <w:szCs w:val="20"/>
                              </w:rPr>
                              <w:tab/>
                            </w:r>
                            <w:r w:rsidRPr="00594146">
                              <w:rPr>
                                <w:rFonts w:ascii="Arial" w:hAnsi="Arial" w:cs="Arial"/>
                                <w:sz w:val="20"/>
                                <w:szCs w:val="20"/>
                              </w:rPr>
                              <w:tab/>
                              <w:t>overhead lines is avoided.</w:t>
                            </w:r>
                          </w:p>
                          <w:p w14:paraId="080C812B" w14:textId="77777777" w:rsidR="00346E82" w:rsidRPr="00594146" w:rsidRDefault="00346E82" w:rsidP="00346E82">
                            <w:pPr>
                              <w:tabs>
                                <w:tab w:val="left" w:pos="360"/>
                                <w:tab w:val="left" w:pos="540"/>
                              </w:tabs>
                              <w:autoSpaceDE w:val="0"/>
                              <w:autoSpaceDN w:val="0"/>
                              <w:adjustRightInd w:val="0"/>
                              <w:spacing w:after="0" w:line="240" w:lineRule="auto"/>
                              <w:jc w:val="both"/>
                              <w:rPr>
                                <w:rFonts w:ascii="Arial" w:hAnsi="Arial" w:cs="Arial"/>
                                <w:sz w:val="20"/>
                                <w:szCs w:val="20"/>
                              </w:rPr>
                            </w:pPr>
                          </w:p>
                          <w:p w14:paraId="62C41128" w14:textId="77777777" w:rsidR="00346E82" w:rsidRPr="00594146" w:rsidRDefault="00346E82" w:rsidP="00346E82">
                            <w:pPr>
                              <w:tabs>
                                <w:tab w:val="left" w:pos="360"/>
                                <w:tab w:val="left" w:pos="540"/>
                              </w:tabs>
                              <w:autoSpaceDE w:val="0"/>
                              <w:autoSpaceDN w:val="0"/>
                              <w:adjustRightInd w:val="0"/>
                              <w:spacing w:after="0" w:line="240" w:lineRule="auto"/>
                              <w:jc w:val="both"/>
                              <w:rPr>
                                <w:rFonts w:ascii="Arial" w:hAnsi="Arial" w:cs="Arial"/>
                                <w:sz w:val="20"/>
                                <w:szCs w:val="20"/>
                              </w:rPr>
                            </w:pPr>
                            <w:r w:rsidRPr="00594146">
                              <w:rPr>
                                <w:rFonts w:ascii="Arial" w:hAnsi="Arial" w:cs="Arial"/>
                                <w:b/>
                                <w:bCs/>
                                <w:sz w:val="20"/>
                                <w:szCs w:val="20"/>
                              </w:rPr>
                              <w:t xml:space="preserve">2. </w:t>
                            </w:r>
                            <w:r w:rsidRPr="00594146">
                              <w:rPr>
                                <w:rFonts w:ascii="Arial" w:hAnsi="Arial" w:cs="Arial"/>
                                <w:b/>
                                <w:bCs/>
                                <w:sz w:val="20"/>
                                <w:szCs w:val="20"/>
                              </w:rPr>
                              <w:tab/>
                              <w:t>Never try to move an electric line.</w:t>
                            </w:r>
                          </w:p>
                          <w:p w14:paraId="16D310C3" w14:textId="77777777" w:rsidR="00346E82" w:rsidRPr="00594146" w:rsidRDefault="00346E82" w:rsidP="00346E82">
                            <w:pPr>
                              <w:tabs>
                                <w:tab w:val="left" w:pos="360"/>
                                <w:tab w:val="left" w:pos="540"/>
                              </w:tabs>
                              <w:autoSpaceDE w:val="0"/>
                              <w:autoSpaceDN w:val="0"/>
                              <w:adjustRightInd w:val="0"/>
                              <w:spacing w:before="29" w:after="0" w:line="240" w:lineRule="auto"/>
                              <w:jc w:val="both"/>
                              <w:rPr>
                                <w:rFonts w:ascii="Arial" w:hAnsi="Arial" w:cs="Arial"/>
                                <w:sz w:val="20"/>
                                <w:szCs w:val="20"/>
                              </w:rPr>
                            </w:pPr>
                            <w:r w:rsidRPr="00594146">
                              <w:rPr>
                                <w:rFonts w:ascii="Arial" w:hAnsi="Arial" w:cs="Arial"/>
                                <w:sz w:val="20"/>
                                <w:szCs w:val="20"/>
                              </w:rPr>
                              <w:tab/>
                              <w:t>•</w:t>
                            </w:r>
                            <w:r w:rsidRPr="00594146">
                              <w:rPr>
                                <w:rFonts w:ascii="Arial" w:hAnsi="Arial" w:cs="Arial"/>
                                <w:sz w:val="20"/>
                                <w:szCs w:val="20"/>
                              </w:rPr>
                              <w:tab/>
                              <w:t xml:space="preserve">Don’t attempt to raise or move power </w:t>
                            </w:r>
                            <w:r w:rsidRPr="00594146">
                              <w:rPr>
                                <w:rFonts w:ascii="Arial" w:hAnsi="Arial" w:cs="Arial"/>
                                <w:sz w:val="20"/>
                                <w:szCs w:val="20"/>
                              </w:rPr>
                              <w:tab/>
                            </w:r>
                            <w:r w:rsidRPr="00594146">
                              <w:rPr>
                                <w:rFonts w:ascii="Arial" w:hAnsi="Arial" w:cs="Arial"/>
                                <w:sz w:val="20"/>
                                <w:szCs w:val="20"/>
                              </w:rPr>
                              <w:tab/>
                              <w:t xml:space="preserve">lines. Call your utility for assistance. </w:t>
                            </w:r>
                          </w:p>
                          <w:p w14:paraId="3A36CB87" w14:textId="77777777" w:rsidR="00346E82" w:rsidRPr="00594146" w:rsidRDefault="00346E82" w:rsidP="00346E82">
                            <w:pPr>
                              <w:tabs>
                                <w:tab w:val="left" w:pos="360"/>
                                <w:tab w:val="left" w:pos="540"/>
                              </w:tabs>
                              <w:autoSpaceDE w:val="0"/>
                              <w:autoSpaceDN w:val="0"/>
                              <w:adjustRightInd w:val="0"/>
                              <w:spacing w:before="29" w:after="0" w:line="240" w:lineRule="auto"/>
                              <w:jc w:val="both"/>
                              <w:rPr>
                                <w:rFonts w:ascii="Arial" w:hAnsi="Arial" w:cs="Arial"/>
                                <w:sz w:val="20"/>
                                <w:szCs w:val="20"/>
                              </w:rPr>
                            </w:pPr>
                            <w:r w:rsidRPr="00594146">
                              <w:rPr>
                                <w:rFonts w:ascii="Arial" w:hAnsi="Arial" w:cs="Arial"/>
                                <w:sz w:val="20"/>
                                <w:szCs w:val="20"/>
                              </w:rPr>
                              <w:tab/>
                              <w:t>•</w:t>
                            </w:r>
                            <w:r w:rsidRPr="00594146">
                              <w:rPr>
                                <w:rFonts w:ascii="Arial" w:hAnsi="Arial" w:cs="Arial"/>
                                <w:sz w:val="20"/>
                                <w:szCs w:val="20"/>
                              </w:rPr>
                              <w:tab/>
                              <w:t xml:space="preserve">If you see a downed power line, call the </w:t>
                            </w:r>
                            <w:r w:rsidRPr="00594146">
                              <w:rPr>
                                <w:rFonts w:ascii="Arial" w:hAnsi="Arial" w:cs="Arial"/>
                                <w:sz w:val="20"/>
                                <w:szCs w:val="20"/>
                              </w:rPr>
                              <w:tab/>
                            </w:r>
                            <w:r w:rsidRPr="00594146">
                              <w:rPr>
                                <w:rFonts w:ascii="Arial" w:hAnsi="Arial" w:cs="Arial"/>
                                <w:sz w:val="20"/>
                                <w:szCs w:val="20"/>
                              </w:rPr>
                              <w:tab/>
                              <w:t>utility immediately. Don’t go near it.</w:t>
                            </w:r>
                          </w:p>
                          <w:p w14:paraId="632AC6D8" w14:textId="77777777" w:rsidR="00346E82" w:rsidRPr="00594146" w:rsidRDefault="00346E82" w:rsidP="00346E82">
                            <w:pPr>
                              <w:tabs>
                                <w:tab w:val="left" w:pos="360"/>
                                <w:tab w:val="left" w:pos="540"/>
                              </w:tabs>
                              <w:autoSpaceDE w:val="0"/>
                              <w:autoSpaceDN w:val="0"/>
                              <w:adjustRightInd w:val="0"/>
                              <w:spacing w:after="0" w:line="240" w:lineRule="auto"/>
                              <w:jc w:val="both"/>
                              <w:rPr>
                                <w:rFonts w:ascii="Arial" w:hAnsi="Arial" w:cs="Arial"/>
                                <w:sz w:val="20"/>
                                <w:szCs w:val="20"/>
                              </w:rPr>
                            </w:pPr>
                          </w:p>
                          <w:p w14:paraId="7B1B2D46" w14:textId="77777777" w:rsidR="00346E82" w:rsidRPr="00594146" w:rsidRDefault="00346E82" w:rsidP="00346E82">
                            <w:pPr>
                              <w:tabs>
                                <w:tab w:val="left" w:pos="360"/>
                                <w:tab w:val="left" w:pos="540"/>
                              </w:tabs>
                              <w:autoSpaceDE w:val="0"/>
                              <w:autoSpaceDN w:val="0"/>
                              <w:adjustRightInd w:val="0"/>
                              <w:spacing w:after="0" w:line="240" w:lineRule="auto"/>
                              <w:jc w:val="both"/>
                              <w:rPr>
                                <w:rFonts w:ascii="Arial" w:hAnsi="Arial" w:cs="Arial"/>
                                <w:sz w:val="20"/>
                                <w:szCs w:val="20"/>
                              </w:rPr>
                            </w:pPr>
                            <w:r w:rsidRPr="00594146">
                              <w:rPr>
                                <w:rFonts w:ascii="Arial" w:hAnsi="Arial" w:cs="Arial"/>
                                <w:b/>
                                <w:bCs/>
                                <w:sz w:val="20"/>
                                <w:szCs w:val="20"/>
                              </w:rPr>
                              <w:t xml:space="preserve">3. </w:t>
                            </w:r>
                            <w:r w:rsidRPr="00594146">
                              <w:rPr>
                                <w:rFonts w:ascii="Arial" w:hAnsi="Arial" w:cs="Arial"/>
                                <w:b/>
                                <w:bCs/>
                                <w:sz w:val="20"/>
                                <w:szCs w:val="20"/>
                              </w:rPr>
                              <w:tab/>
                              <w:t>Check out your equipment.</w:t>
                            </w:r>
                          </w:p>
                          <w:p w14:paraId="5CA4CA58" w14:textId="77777777" w:rsidR="00346E82" w:rsidRPr="00594146" w:rsidRDefault="00346E82" w:rsidP="00346E82">
                            <w:pPr>
                              <w:tabs>
                                <w:tab w:val="left" w:pos="360"/>
                                <w:tab w:val="left" w:pos="540"/>
                              </w:tabs>
                              <w:autoSpaceDE w:val="0"/>
                              <w:autoSpaceDN w:val="0"/>
                              <w:adjustRightInd w:val="0"/>
                              <w:spacing w:before="29" w:after="0" w:line="240" w:lineRule="auto"/>
                              <w:jc w:val="both"/>
                              <w:rPr>
                                <w:rFonts w:ascii="Arial" w:hAnsi="Arial" w:cs="Arial"/>
                                <w:sz w:val="20"/>
                                <w:szCs w:val="20"/>
                              </w:rPr>
                            </w:pPr>
                            <w:r w:rsidRPr="00594146">
                              <w:rPr>
                                <w:rFonts w:ascii="Arial" w:hAnsi="Arial" w:cs="Arial"/>
                                <w:sz w:val="20"/>
                                <w:szCs w:val="20"/>
                              </w:rPr>
                              <w:tab/>
                              <w:t>•</w:t>
                            </w:r>
                            <w:r w:rsidRPr="00594146">
                              <w:rPr>
                                <w:rFonts w:ascii="Arial" w:hAnsi="Arial" w:cs="Arial"/>
                                <w:sz w:val="20"/>
                                <w:szCs w:val="20"/>
                              </w:rPr>
                              <w:tab/>
                              <w:t xml:space="preserve">Keep all electrical appliances a safe </w:t>
                            </w:r>
                            <w:r w:rsidRPr="00594146">
                              <w:rPr>
                                <w:rFonts w:ascii="Arial" w:hAnsi="Arial" w:cs="Arial"/>
                                <w:sz w:val="20"/>
                                <w:szCs w:val="20"/>
                              </w:rPr>
                              <w:tab/>
                            </w:r>
                            <w:r w:rsidRPr="00594146">
                              <w:rPr>
                                <w:rFonts w:ascii="Arial" w:hAnsi="Arial" w:cs="Arial"/>
                                <w:sz w:val="20"/>
                                <w:szCs w:val="20"/>
                              </w:rPr>
                              <w:tab/>
                            </w:r>
                            <w:r w:rsidRPr="00594146">
                              <w:rPr>
                                <w:rFonts w:ascii="Arial" w:hAnsi="Arial" w:cs="Arial"/>
                                <w:sz w:val="20"/>
                                <w:szCs w:val="20"/>
                              </w:rPr>
                              <w:tab/>
                              <w:t>distance away from water.</w:t>
                            </w:r>
                          </w:p>
                          <w:p w14:paraId="38F36BCF" w14:textId="77777777" w:rsidR="00346E82" w:rsidRPr="00594146" w:rsidRDefault="00346E82" w:rsidP="00346E82">
                            <w:pPr>
                              <w:tabs>
                                <w:tab w:val="left" w:pos="360"/>
                                <w:tab w:val="left" w:pos="540"/>
                              </w:tabs>
                              <w:autoSpaceDE w:val="0"/>
                              <w:autoSpaceDN w:val="0"/>
                              <w:adjustRightInd w:val="0"/>
                              <w:spacing w:before="29" w:after="0" w:line="240" w:lineRule="auto"/>
                              <w:ind w:left="540" w:hanging="540"/>
                              <w:jc w:val="both"/>
                              <w:rPr>
                                <w:rFonts w:ascii="Arial" w:hAnsi="Arial" w:cs="Arial"/>
                                <w:sz w:val="20"/>
                                <w:szCs w:val="20"/>
                              </w:rPr>
                            </w:pPr>
                            <w:r w:rsidRPr="00594146">
                              <w:rPr>
                                <w:rFonts w:ascii="Arial" w:hAnsi="Arial" w:cs="Arial"/>
                                <w:sz w:val="20"/>
                                <w:szCs w:val="20"/>
                              </w:rPr>
                              <w:tab/>
                              <w:t>•</w:t>
                            </w:r>
                            <w:r w:rsidRPr="00594146">
                              <w:rPr>
                                <w:rFonts w:ascii="Arial" w:hAnsi="Arial" w:cs="Arial"/>
                                <w:sz w:val="20"/>
                                <w:szCs w:val="20"/>
                              </w:rPr>
                              <w:tab/>
                              <w:t xml:space="preserve">Power tools should be properly </w:t>
                            </w:r>
                            <w:r>
                              <w:rPr>
                                <w:rFonts w:ascii="Arial" w:hAnsi="Arial" w:cs="Arial"/>
                                <w:sz w:val="20"/>
                                <w:szCs w:val="20"/>
                              </w:rPr>
                              <w:t xml:space="preserve">grounded. </w:t>
                            </w:r>
                            <w:r w:rsidRPr="00594146">
                              <w:rPr>
                                <w:rFonts w:ascii="Arial" w:hAnsi="Arial" w:cs="Arial"/>
                                <w:sz w:val="20"/>
                                <w:szCs w:val="20"/>
                              </w:rPr>
                              <w:t>Use only heavy duty extension cords rated specifically for outdoor use.</w:t>
                            </w:r>
                          </w:p>
                          <w:p w14:paraId="6D7BB5DE" w14:textId="77777777" w:rsidR="00346E82" w:rsidRPr="00594146" w:rsidRDefault="00346E82" w:rsidP="00346E82">
                            <w:pPr>
                              <w:tabs>
                                <w:tab w:val="left" w:pos="360"/>
                                <w:tab w:val="left" w:pos="540"/>
                              </w:tabs>
                              <w:autoSpaceDE w:val="0"/>
                              <w:autoSpaceDN w:val="0"/>
                              <w:adjustRightInd w:val="0"/>
                              <w:spacing w:before="29" w:after="0" w:line="240" w:lineRule="auto"/>
                              <w:ind w:left="540" w:hanging="540"/>
                              <w:jc w:val="both"/>
                              <w:rPr>
                                <w:rFonts w:ascii="Arial" w:hAnsi="Arial" w:cs="Arial"/>
                                <w:sz w:val="20"/>
                                <w:szCs w:val="20"/>
                              </w:rPr>
                            </w:pPr>
                            <w:r w:rsidRPr="00594146">
                              <w:rPr>
                                <w:rFonts w:ascii="Arial" w:hAnsi="Arial" w:cs="Arial"/>
                                <w:sz w:val="20"/>
                                <w:szCs w:val="20"/>
                              </w:rPr>
                              <w:tab/>
                              <w:t>•</w:t>
                            </w:r>
                            <w:r w:rsidRPr="00594146">
                              <w:rPr>
                                <w:rFonts w:ascii="Arial" w:hAnsi="Arial" w:cs="Arial"/>
                                <w:sz w:val="20"/>
                                <w:szCs w:val="20"/>
                              </w:rPr>
                              <w:tab/>
                              <w:t>Outdoor electrical outlets should have ground-fault circuit interrupter protection and have weatherproof covers.</w:t>
                            </w:r>
                          </w:p>
                          <w:p w14:paraId="3DFD0567" w14:textId="77777777" w:rsidR="00346E82" w:rsidRPr="00594146" w:rsidRDefault="00346E82" w:rsidP="00346E82">
                            <w:pPr>
                              <w:tabs>
                                <w:tab w:val="left" w:pos="360"/>
                                <w:tab w:val="left" w:pos="540"/>
                              </w:tabs>
                              <w:autoSpaceDE w:val="0"/>
                              <w:autoSpaceDN w:val="0"/>
                              <w:adjustRightInd w:val="0"/>
                              <w:spacing w:before="29" w:after="0" w:line="240" w:lineRule="auto"/>
                              <w:jc w:val="both"/>
                              <w:rPr>
                                <w:rFonts w:ascii="Arial" w:hAnsi="Arial" w:cs="Arial"/>
                                <w:sz w:val="20"/>
                                <w:szCs w:val="20"/>
                              </w:rPr>
                            </w:pPr>
                          </w:p>
                          <w:p w14:paraId="2EC50EB8" w14:textId="77777777" w:rsidR="00346E82" w:rsidRDefault="00346E82" w:rsidP="00346E82">
                            <w:pPr>
                              <w:tabs>
                                <w:tab w:val="left" w:pos="360"/>
                                <w:tab w:val="left" w:pos="540"/>
                              </w:tabs>
                              <w:autoSpaceDE w:val="0"/>
                              <w:autoSpaceDN w:val="0"/>
                              <w:adjustRightInd w:val="0"/>
                              <w:spacing w:after="0" w:line="240" w:lineRule="auto"/>
                              <w:jc w:val="both"/>
                              <w:rPr>
                                <w:rFonts w:ascii="Arial" w:hAnsi="Arial" w:cs="Arial"/>
                                <w:b/>
                                <w:bCs/>
                                <w:sz w:val="20"/>
                                <w:szCs w:val="20"/>
                              </w:rPr>
                            </w:pPr>
                            <w:r w:rsidRPr="00594146">
                              <w:rPr>
                                <w:rFonts w:ascii="Arial" w:hAnsi="Arial" w:cs="Arial"/>
                                <w:b/>
                                <w:bCs/>
                                <w:sz w:val="20"/>
                                <w:szCs w:val="20"/>
                              </w:rPr>
                              <w:t>4.</w:t>
                            </w:r>
                            <w:r w:rsidRPr="00594146">
                              <w:rPr>
                                <w:rFonts w:ascii="Arial" w:hAnsi="Arial" w:cs="Arial"/>
                                <w:b/>
                                <w:bCs/>
                                <w:sz w:val="20"/>
                                <w:szCs w:val="20"/>
                              </w:rPr>
                              <w:tab/>
                              <w:t>If you a</w:t>
                            </w:r>
                            <w:r>
                              <w:rPr>
                                <w:rFonts w:ascii="Arial" w:hAnsi="Arial" w:cs="Arial"/>
                                <w:b/>
                                <w:bCs/>
                                <w:sz w:val="20"/>
                                <w:szCs w:val="20"/>
                              </w:rPr>
                              <w:t xml:space="preserve">re driving a tractor or other </w:t>
                            </w:r>
                            <w:r>
                              <w:rPr>
                                <w:rFonts w:ascii="Arial" w:hAnsi="Arial" w:cs="Arial"/>
                                <w:b/>
                                <w:bCs/>
                                <w:sz w:val="20"/>
                                <w:szCs w:val="20"/>
                              </w:rPr>
                              <w:tab/>
                            </w:r>
                            <w:r w:rsidRPr="00594146">
                              <w:rPr>
                                <w:rFonts w:ascii="Arial" w:hAnsi="Arial" w:cs="Arial"/>
                                <w:b/>
                                <w:bCs/>
                                <w:sz w:val="20"/>
                                <w:szCs w:val="20"/>
                              </w:rPr>
                              <w:t xml:space="preserve">vehicle that comes in contact with an </w:t>
                            </w:r>
                          </w:p>
                          <w:p w14:paraId="58D27B90" w14:textId="77777777" w:rsidR="00346E82" w:rsidRPr="00594146" w:rsidRDefault="00346E82" w:rsidP="00346E82">
                            <w:pPr>
                              <w:tabs>
                                <w:tab w:val="left" w:pos="360"/>
                                <w:tab w:val="left" w:pos="540"/>
                              </w:tabs>
                              <w:autoSpaceDE w:val="0"/>
                              <w:autoSpaceDN w:val="0"/>
                              <w:adjustRightInd w:val="0"/>
                              <w:spacing w:after="0" w:line="240" w:lineRule="auto"/>
                              <w:jc w:val="both"/>
                              <w:rPr>
                                <w:rFonts w:ascii="Arial" w:hAnsi="Arial" w:cs="Arial"/>
                                <w:sz w:val="20"/>
                                <w:szCs w:val="20"/>
                              </w:rPr>
                            </w:pPr>
                            <w:r>
                              <w:rPr>
                                <w:rFonts w:ascii="Arial" w:hAnsi="Arial" w:cs="Arial"/>
                                <w:b/>
                                <w:bCs/>
                                <w:sz w:val="20"/>
                                <w:szCs w:val="20"/>
                              </w:rPr>
                              <w:tab/>
                            </w:r>
                            <w:r w:rsidR="00B444E4">
                              <w:rPr>
                                <w:rFonts w:ascii="Arial" w:hAnsi="Arial" w:cs="Arial"/>
                                <w:b/>
                                <w:bCs/>
                                <w:sz w:val="20"/>
                                <w:szCs w:val="20"/>
                              </w:rPr>
                              <w:t>e</w:t>
                            </w:r>
                            <w:r w:rsidRPr="00594146">
                              <w:rPr>
                                <w:rFonts w:ascii="Arial" w:hAnsi="Arial" w:cs="Arial"/>
                                <w:b/>
                                <w:bCs/>
                                <w:sz w:val="20"/>
                                <w:szCs w:val="20"/>
                              </w:rPr>
                              <w:t>lectric</w:t>
                            </w:r>
                            <w:r>
                              <w:rPr>
                                <w:rFonts w:ascii="Arial" w:hAnsi="Arial" w:cs="Arial"/>
                                <w:b/>
                                <w:bCs/>
                                <w:sz w:val="20"/>
                                <w:szCs w:val="20"/>
                              </w:rPr>
                              <w:t xml:space="preserve"> </w:t>
                            </w:r>
                            <w:r w:rsidRPr="00594146">
                              <w:rPr>
                                <w:rFonts w:ascii="Arial" w:hAnsi="Arial" w:cs="Arial"/>
                                <w:b/>
                                <w:bCs/>
                                <w:sz w:val="20"/>
                                <w:szCs w:val="20"/>
                              </w:rPr>
                              <w:t>line…</w:t>
                            </w:r>
                          </w:p>
                          <w:p w14:paraId="1DDB3189" w14:textId="77777777" w:rsidR="00346E82" w:rsidRPr="00594146" w:rsidRDefault="00346E82" w:rsidP="00346E82">
                            <w:pPr>
                              <w:tabs>
                                <w:tab w:val="left" w:pos="360"/>
                                <w:tab w:val="left" w:pos="540"/>
                              </w:tabs>
                              <w:autoSpaceDE w:val="0"/>
                              <w:autoSpaceDN w:val="0"/>
                              <w:adjustRightInd w:val="0"/>
                              <w:spacing w:before="29" w:after="0" w:line="240" w:lineRule="auto"/>
                              <w:jc w:val="both"/>
                              <w:rPr>
                                <w:rFonts w:ascii="Arial" w:hAnsi="Arial" w:cs="Arial"/>
                                <w:sz w:val="20"/>
                                <w:szCs w:val="20"/>
                              </w:rPr>
                            </w:pPr>
                            <w:r w:rsidRPr="00594146">
                              <w:rPr>
                                <w:rFonts w:ascii="Arial" w:hAnsi="Arial" w:cs="Arial"/>
                                <w:sz w:val="20"/>
                                <w:szCs w:val="20"/>
                              </w:rPr>
                              <w:tab/>
                              <w:t>•</w:t>
                            </w:r>
                            <w:r w:rsidRPr="00594146">
                              <w:rPr>
                                <w:rFonts w:ascii="Arial" w:hAnsi="Arial" w:cs="Arial"/>
                                <w:sz w:val="20"/>
                                <w:szCs w:val="20"/>
                              </w:rPr>
                              <w:tab/>
                              <w:t>Try to back away from the line.</w:t>
                            </w:r>
                          </w:p>
                          <w:p w14:paraId="7D080FA9" w14:textId="77777777" w:rsidR="00346E82" w:rsidRPr="00594146" w:rsidRDefault="00346E82" w:rsidP="00346E82">
                            <w:pPr>
                              <w:tabs>
                                <w:tab w:val="left" w:pos="360"/>
                                <w:tab w:val="left" w:pos="540"/>
                              </w:tabs>
                              <w:autoSpaceDE w:val="0"/>
                              <w:autoSpaceDN w:val="0"/>
                              <w:adjustRightInd w:val="0"/>
                              <w:spacing w:before="29" w:after="0" w:line="240" w:lineRule="auto"/>
                              <w:ind w:left="540" w:hanging="540"/>
                              <w:jc w:val="both"/>
                              <w:rPr>
                                <w:rFonts w:ascii="Arial" w:hAnsi="Arial" w:cs="Arial"/>
                                <w:sz w:val="20"/>
                                <w:szCs w:val="20"/>
                              </w:rPr>
                            </w:pPr>
                            <w:r w:rsidRPr="00594146">
                              <w:rPr>
                                <w:rFonts w:ascii="Arial" w:hAnsi="Arial" w:cs="Arial"/>
                                <w:sz w:val="20"/>
                                <w:szCs w:val="20"/>
                              </w:rPr>
                              <w:tab/>
                              <w:t>•</w:t>
                            </w:r>
                            <w:r w:rsidRPr="00594146">
                              <w:rPr>
                                <w:rFonts w:ascii="Arial" w:hAnsi="Arial" w:cs="Arial"/>
                                <w:sz w:val="20"/>
                                <w:szCs w:val="20"/>
                              </w:rPr>
                              <w:tab/>
                              <w:t>If you are unable to back away, stay put!</w:t>
                            </w:r>
                          </w:p>
                          <w:p w14:paraId="394DBDC2" w14:textId="77777777" w:rsidR="00346E82" w:rsidRPr="00594146" w:rsidRDefault="00346E82" w:rsidP="00346E82">
                            <w:pPr>
                              <w:tabs>
                                <w:tab w:val="left" w:pos="360"/>
                                <w:tab w:val="left" w:pos="540"/>
                              </w:tabs>
                              <w:autoSpaceDE w:val="0"/>
                              <w:autoSpaceDN w:val="0"/>
                              <w:adjustRightInd w:val="0"/>
                              <w:spacing w:before="29" w:after="0" w:line="240" w:lineRule="auto"/>
                              <w:ind w:left="540" w:hanging="540"/>
                              <w:jc w:val="both"/>
                              <w:rPr>
                                <w:rFonts w:ascii="Arial" w:hAnsi="Arial" w:cs="Arial"/>
                                <w:sz w:val="20"/>
                                <w:szCs w:val="20"/>
                              </w:rPr>
                            </w:pPr>
                            <w:r w:rsidRPr="00594146">
                              <w:rPr>
                                <w:rFonts w:ascii="Arial" w:hAnsi="Arial" w:cs="Arial"/>
                                <w:sz w:val="20"/>
                                <w:szCs w:val="20"/>
                              </w:rPr>
                              <w:tab/>
                              <w:t>•</w:t>
                            </w:r>
                            <w:r w:rsidRPr="00594146">
                              <w:rPr>
                                <w:rFonts w:ascii="Arial" w:hAnsi="Arial" w:cs="Arial"/>
                                <w:sz w:val="20"/>
                                <w:szCs w:val="20"/>
                              </w:rPr>
                              <w:tab/>
                              <w:t xml:space="preserve">Have someone call your local utility to </w:t>
                            </w:r>
                          </w:p>
                          <w:p w14:paraId="76757C96" w14:textId="77777777" w:rsidR="00346E82" w:rsidRPr="00594146" w:rsidRDefault="00346E82" w:rsidP="00346E82">
                            <w:pPr>
                              <w:tabs>
                                <w:tab w:val="left" w:pos="360"/>
                                <w:tab w:val="left" w:pos="540"/>
                              </w:tabs>
                              <w:autoSpaceDE w:val="0"/>
                              <w:autoSpaceDN w:val="0"/>
                              <w:adjustRightInd w:val="0"/>
                              <w:spacing w:before="29" w:after="0" w:line="240" w:lineRule="auto"/>
                              <w:ind w:left="540" w:hanging="540"/>
                              <w:jc w:val="both"/>
                              <w:rPr>
                                <w:rFonts w:ascii="Arial" w:hAnsi="Arial" w:cs="Arial"/>
                                <w:sz w:val="20"/>
                                <w:szCs w:val="20"/>
                              </w:rPr>
                            </w:pPr>
                            <w:r w:rsidRPr="00594146">
                              <w:rPr>
                                <w:rFonts w:ascii="Arial" w:hAnsi="Arial" w:cs="Arial"/>
                                <w:sz w:val="20"/>
                                <w:szCs w:val="20"/>
                              </w:rPr>
                              <w:tab/>
                            </w:r>
                            <w:r>
                              <w:rPr>
                                <w:rFonts w:ascii="Arial" w:hAnsi="Arial" w:cs="Arial"/>
                                <w:sz w:val="20"/>
                                <w:szCs w:val="20"/>
                              </w:rPr>
                              <w:tab/>
                            </w:r>
                            <w:r w:rsidRPr="00594146">
                              <w:rPr>
                                <w:rFonts w:ascii="Arial" w:hAnsi="Arial" w:cs="Arial"/>
                                <w:sz w:val="20"/>
                                <w:szCs w:val="20"/>
                              </w:rPr>
                              <w:t xml:space="preserve">de-energize the line. </w:t>
                            </w:r>
                          </w:p>
                          <w:p w14:paraId="143980C7" w14:textId="77777777" w:rsidR="00346E82" w:rsidRPr="00594146" w:rsidRDefault="00346E82" w:rsidP="00346E82">
                            <w:pPr>
                              <w:tabs>
                                <w:tab w:val="left" w:pos="360"/>
                                <w:tab w:val="left" w:pos="540"/>
                              </w:tabs>
                              <w:autoSpaceDE w:val="0"/>
                              <w:autoSpaceDN w:val="0"/>
                              <w:adjustRightInd w:val="0"/>
                              <w:spacing w:before="29" w:after="0" w:line="240" w:lineRule="auto"/>
                              <w:ind w:left="540" w:hanging="540"/>
                              <w:jc w:val="both"/>
                              <w:rPr>
                                <w:rFonts w:ascii="Arial" w:hAnsi="Arial" w:cs="Arial"/>
                                <w:sz w:val="20"/>
                                <w:szCs w:val="20"/>
                              </w:rPr>
                            </w:pPr>
                            <w:r w:rsidRPr="00594146">
                              <w:rPr>
                                <w:rFonts w:ascii="Arial" w:hAnsi="Arial" w:cs="Arial"/>
                                <w:sz w:val="20"/>
                                <w:szCs w:val="20"/>
                              </w:rPr>
                              <w:tab/>
                              <w:t>•</w:t>
                            </w:r>
                            <w:r w:rsidRPr="00594146">
                              <w:rPr>
                                <w:rFonts w:ascii="Arial" w:hAnsi="Arial" w:cs="Arial"/>
                                <w:sz w:val="20"/>
                                <w:szCs w:val="20"/>
                              </w:rPr>
                              <w:tab/>
                              <w:t xml:space="preserve">If you must leave the tractor, jump clear, </w:t>
                            </w:r>
                          </w:p>
                          <w:p w14:paraId="7D0E168D" w14:textId="77777777" w:rsidR="00346E82" w:rsidRPr="00594146" w:rsidRDefault="00346E82" w:rsidP="00346E82">
                            <w:pPr>
                              <w:tabs>
                                <w:tab w:val="left" w:pos="360"/>
                                <w:tab w:val="left" w:pos="540"/>
                              </w:tabs>
                              <w:autoSpaceDE w:val="0"/>
                              <w:autoSpaceDN w:val="0"/>
                              <w:adjustRightInd w:val="0"/>
                              <w:spacing w:before="29" w:after="0" w:line="240" w:lineRule="auto"/>
                              <w:ind w:left="540" w:hanging="540"/>
                              <w:jc w:val="both"/>
                              <w:rPr>
                                <w:rFonts w:ascii="Arial" w:hAnsi="Arial" w:cs="Arial"/>
                                <w:sz w:val="20"/>
                                <w:szCs w:val="20"/>
                              </w:rPr>
                            </w:pPr>
                            <w:r w:rsidRPr="00594146">
                              <w:rPr>
                                <w:rFonts w:ascii="Arial" w:hAnsi="Arial" w:cs="Arial"/>
                                <w:sz w:val="20"/>
                                <w:szCs w:val="20"/>
                              </w:rPr>
                              <w:tab/>
                            </w:r>
                            <w:r>
                              <w:rPr>
                                <w:rFonts w:ascii="Arial" w:hAnsi="Arial" w:cs="Arial"/>
                                <w:sz w:val="20"/>
                                <w:szCs w:val="20"/>
                              </w:rPr>
                              <w:tab/>
                            </w:r>
                            <w:r w:rsidRPr="00594146">
                              <w:rPr>
                                <w:rFonts w:ascii="Arial" w:hAnsi="Arial" w:cs="Arial"/>
                                <w:sz w:val="20"/>
                                <w:szCs w:val="20"/>
                              </w:rPr>
                              <w:t xml:space="preserve">putting both feet forward at once, and </w:t>
                            </w:r>
                          </w:p>
                          <w:p w14:paraId="20840B46" w14:textId="77777777" w:rsidR="00346E82" w:rsidRPr="00594146" w:rsidRDefault="00346E82" w:rsidP="00346E82">
                            <w:pPr>
                              <w:tabs>
                                <w:tab w:val="left" w:pos="360"/>
                                <w:tab w:val="left" w:pos="540"/>
                              </w:tabs>
                              <w:autoSpaceDE w:val="0"/>
                              <w:autoSpaceDN w:val="0"/>
                              <w:adjustRightInd w:val="0"/>
                              <w:spacing w:before="29" w:after="0" w:line="240" w:lineRule="auto"/>
                              <w:ind w:left="540" w:hanging="540"/>
                              <w:jc w:val="both"/>
                              <w:rPr>
                                <w:rFonts w:ascii="Arial" w:hAnsi="Arial" w:cs="Arial"/>
                                <w:sz w:val="20"/>
                                <w:szCs w:val="20"/>
                              </w:rPr>
                            </w:pPr>
                            <w:r w:rsidRPr="00594146">
                              <w:rPr>
                                <w:rFonts w:ascii="Arial" w:hAnsi="Arial" w:cs="Arial"/>
                                <w:sz w:val="20"/>
                                <w:szCs w:val="20"/>
                              </w:rPr>
                              <w:tab/>
                            </w:r>
                            <w:r>
                              <w:rPr>
                                <w:rFonts w:ascii="Arial" w:hAnsi="Arial" w:cs="Arial"/>
                                <w:sz w:val="20"/>
                                <w:szCs w:val="20"/>
                              </w:rPr>
                              <w:tab/>
                            </w:r>
                            <w:r w:rsidRPr="00594146">
                              <w:rPr>
                                <w:rFonts w:ascii="Arial" w:hAnsi="Arial" w:cs="Arial"/>
                                <w:sz w:val="20"/>
                                <w:szCs w:val="20"/>
                              </w:rPr>
                              <w:t>avoid any contact with the ground and the vehicle at the same time.</w:t>
                            </w:r>
                          </w:p>
                          <w:p w14:paraId="04B12D36" w14:textId="77777777" w:rsidR="00346E82" w:rsidRDefault="00346E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7B38FA" id="_x0000_t202" coordsize="21600,21600" o:spt="202" path="m,l,21600r21600,l21600,xe">
                <v:stroke joinstyle="miter"/>
                <v:path gradientshapeok="t" o:connecttype="rect"/>
              </v:shapetype>
              <v:shape id="Text Box 2" o:spid="_x0000_s1026" type="#_x0000_t202" style="position:absolute;margin-left:2.95pt;margin-top:-5.35pt;width:220.8pt;height:57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" stroked="f">
                <v:textbox>
                  <w:txbxContent>
                    <w:p w14:paraId="6F10BE24" w14:textId="77777777" w:rsidR="00346E82" w:rsidRDefault="00346E82" w:rsidP="00346E82">
                      <w:pPr>
                        <w:tabs>
                          <w:tab w:val="left" w:pos="360"/>
                          <w:tab w:val="left" w:pos="540"/>
                        </w:tabs>
                        <w:autoSpaceDE w:val="0"/>
                        <w:autoSpaceDN w:val="0"/>
                        <w:adjustRightInd w:val="0"/>
                        <w:spacing w:after="0" w:line="360" w:lineRule="atLeast"/>
                        <w:rPr>
                          <w:rFonts w:ascii="Arial" w:hAnsi="Arial" w:cs="Arial"/>
                          <w:b/>
                          <w:bCs/>
                          <w:color w:val="0000FF"/>
                          <w:sz w:val="36"/>
                          <w:szCs w:val="36"/>
                        </w:rPr>
                      </w:pPr>
                      <w:r>
                        <w:rPr>
                          <w:rFonts w:ascii="Arial" w:hAnsi="Arial" w:cs="Arial"/>
                          <w:b/>
                          <w:bCs/>
                          <w:color w:val="0000FF"/>
                          <w:sz w:val="36"/>
                          <w:szCs w:val="36"/>
                        </w:rPr>
                        <w:t>We’re your partner</w:t>
                      </w:r>
                    </w:p>
                    <w:p w14:paraId="705B527A" w14:textId="77777777" w:rsidR="00346E82" w:rsidRDefault="00346E82" w:rsidP="00346E82">
                      <w:pPr>
                        <w:autoSpaceDE w:val="0"/>
                        <w:autoSpaceDN w:val="0"/>
                        <w:adjustRightInd w:val="0"/>
                        <w:spacing w:after="0" w:line="360" w:lineRule="atLeast"/>
                        <w:rPr>
                          <w:rFonts w:ascii="Arial" w:hAnsi="Arial" w:cs="Arial"/>
                          <w:sz w:val="20"/>
                          <w:szCs w:val="20"/>
                        </w:rPr>
                      </w:pPr>
                      <w:r>
                        <w:rPr>
                          <w:rFonts w:ascii="Arial" w:hAnsi="Arial" w:cs="Arial"/>
                          <w:b/>
                          <w:bCs/>
                          <w:color w:val="0000FF"/>
                          <w:sz w:val="36"/>
                          <w:szCs w:val="36"/>
                        </w:rPr>
                        <w:t>in farm safety.</w:t>
                      </w:r>
                    </w:p>
                    <w:p w14:paraId="7A7805A2" w14:textId="77777777" w:rsidR="00346E82" w:rsidRDefault="00346E82" w:rsidP="00346E82">
                      <w:pPr>
                        <w:autoSpaceDE w:val="0"/>
                        <w:autoSpaceDN w:val="0"/>
                        <w:adjustRightInd w:val="0"/>
                        <w:spacing w:after="0" w:line="240" w:lineRule="auto"/>
                        <w:rPr>
                          <w:rFonts w:ascii="Times New Roman" w:hAnsi="Times New Roman" w:cs="Times New Roman"/>
                          <w:sz w:val="20"/>
                          <w:szCs w:val="20"/>
                        </w:rPr>
                      </w:pPr>
                    </w:p>
                    <w:p w14:paraId="697D06AB" w14:textId="77777777" w:rsidR="00346E82" w:rsidRPr="00594146" w:rsidRDefault="00346E82" w:rsidP="00346E82">
                      <w:pPr>
                        <w:tabs>
                          <w:tab w:val="left" w:pos="360"/>
                          <w:tab w:val="left" w:pos="540"/>
                          <w:tab w:val="left" w:pos="660"/>
                        </w:tabs>
                        <w:autoSpaceDE w:val="0"/>
                        <w:autoSpaceDN w:val="0"/>
                        <w:adjustRightInd w:val="0"/>
                        <w:spacing w:after="0" w:line="240" w:lineRule="atLeast"/>
                        <w:rPr>
                          <w:rFonts w:ascii="Arial" w:hAnsi="Arial" w:cs="Arial"/>
                          <w:sz w:val="20"/>
                          <w:szCs w:val="20"/>
                        </w:rPr>
                      </w:pPr>
                      <w:r w:rsidRPr="00346E82">
                        <w:rPr>
                          <w:rFonts w:ascii="Arial" w:hAnsi="Arial" w:cs="Arial"/>
                          <w:sz w:val="28"/>
                          <w:szCs w:val="28"/>
                        </w:rPr>
                        <w:t>A</w:t>
                      </w:r>
                      <w:r w:rsidRPr="00594146">
                        <w:rPr>
                          <w:rFonts w:ascii="Arial" w:hAnsi="Arial" w:cs="Arial"/>
                          <w:sz w:val="20"/>
                          <w:szCs w:val="20"/>
                        </w:rPr>
                        <w:t>t work or at play, stay safe outdoors when electricity is around. Here are some tips:</w:t>
                      </w:r>
                    </w:p>
                    <w:p w14:paraId="7C75C0D5" w14:textId="77777777" w:rsidR="00346E82" w:rsidRPr="00594146" w:rsidRDefault="00346E82" w:rsidP="00346E82">
                      <w:pPr>
                        <w:tabs>
                          <w:tab w:val="left" w:pos="360"/>
                          <w:tab w:val="left" w:pos="540"/>
                        </w:tabs>
                        <w:autoSpaceDE w:val="0"/>
                        <w:autoSpaceDN w:val="0"/>
                        <w:adjustRightInd w:val="0"/>
                        <w:spacing w:after="0" w:line="240" w:lineRule="auto"/>
                        <w:jc w:val="both"/>
                        <w:rPr>
                          <w:rFonts w:ascii="Arial" w:hAnsi="Arial" w:cs="Arial"/>
                          <w:b/>
                          <w:bCs/>
                          <w:sz w:val="20"/>
                          <w:szCs w:val="20"/>
                        </w:rPr>
                      </w:pPr>
                      <w:r w:rsidRPr="00594146">
                        <w:rPr>
                          <w:rFonts w:ascii="Arial" w:hAnsi="Arial" w:cs="Arial"/>
                          <w:b/>
                          <w:bCs/>
                          <w:sz w:val="20"/>
                          <w:szCs w:val="20"/>
                        </w:rPr>
                        <w:tab/>
                      </w:r>
                    </w:p>
                    <w:p w14:paraId="4C73AF1A" w14:textId="77777777" w:rsidR="00346E82" w:rsidRPr="00594146" w:rsidRDefault="00346E82" w:rsidP="00346E82">
                      <w:pPr>
                        <w:tabs>
                          <w:tab w:val="left" w:pos="360"/>
                          <w:tab w:val="left" w:pos="540"/>
                        </w:tabs>
                        <w:autoSpaceDE w:val="0"/>
                        <w:autoSpaceDN w:val="0"/>
                        <w:adjustRightInd w:val="0"/>
                        <w:spacing w:after="0" w:line="240" w:lineRule="auto"/>
                        <w:jc w:val="both"/>
                        <w:rPr>
                          <w:rFonts w:ascii="Arial" w:hAnsi="Arial" w:cs="Arial"/>
                          <w:sz w:val="20"/>
                          <w:szCs w:val="20"/>
                        </w:rPr>
                      </w:pPr>
                      <w:r w:rsidRPr="00594146">
                        <w:rPr>
                          <w:rFonts w:ascii="Arial" w:hAnsi="Arial" w:cs="Arial"/>
                          <w:b/>
                          <w:bCs/>
                          <w:sz w:val="20"/>
                          <w:szCs w:val="20"/>
                        </w:rPr>
                        <w:t>1.</w:t>
                      </w:r>
                      <w:r w:rsidRPr="00594146">
                        <w:rPr>
                          <w:rFonts w:ascii="Arial" w:hAnsi="Arial" w:cs="Arial"/>
                          <w:b/>
                          <w:bCs/>
                          <w:sz w:val="20"/>
                          <w:szCs w:val="20"/>
                        </w:rPr>
                        <w:tab/>
                        <w:t>Keep clear of power lines.</w:t>
                      </w:r>
                    </w:p>
                    <w:p w14:paraId="0D115EE0" w14:textId="77777777" w:rsidR="00346E82" w:rsidRPr="00594146" w:rsidRDefault="00346E82" w:rsidP="00346E82">
                      <w:pPr>
                        <w:tabs>
                          <w:tab w:val="left" w:pos="360"/>
                          <w:tab w:val="left" w:pos="540"/>
                        </w:tabs>
                        <w:autoSpaceDE w:val="0"/>
                        <w:autoSpaceDN w:val="0"/>
                        <w:adjustRightInd w:val="0"/>
                        <w:spacing w:before="29" w:after="0" w:line="240" w:lineRule="auto"/>
                        <w:jc w:val="both"/>
                        <w:rPr>
                          <w:rFonts w:ascii="Arial" w:hAnsi="Arial" w:cs="Arial"/>
                          <w:sz w:val="20"/>
                          <w:szCs w:val="20"/>
                        </w:rPr>
                      </w:pPr>
                      <w:r w:rsidRPr="00594146">
                        <w:rPr>
                          <w:rFonts w:ascii="Arial" w:hAnsi="Arial" w:cs="Arial"/>
                          <w:sz w:val="20"/>
                          <w:szCs w:val="20"/>
                        </w:rPr>
                        <w:tab/>
                        <w:t xml:space="preserve">• </w:t>
                      </w:r>
                      <w:r w:rsidRPr="00594146">
                        <w:rPr>
                          <w:rFonts w:ascii="Arial" w:hAnsi="Arial" w:cs="Arial"/>
                          <w:sz w:val="20"/>
                          <w:szCs w:val="20"/>
                        </w:rPr>
                        <w:tab/>
                        <w:t xml:space="preserve">When working beneath power lines, use </w:t>
                      </w:r>
                      <w:r w:rsidRPr="00594146">
                        <w:rPr>
                          <w:rFonts w:ascii="Arial" w:hAnsi="Arial" w:cs="Arial"/>
                          <w:sz w:val="20"/>
                          <w:szCs w:val="20"/>
                        </w:rPr>
                        <w:tab/>
                      </w:r>
                      <w:r w:rsidRPr="00594146">
                        <w:rPr>
                          <w:rFonts w:ascii="Arial" w:hAnsi="Arial" w:cs="Arial"/>
                          <w:sz w:val="20"/>
                          <w:szCs w:val="20"/>
                        </w:rPr>
                        <w:tab/>
                        <w:t xml:space="preserve">wooden or fiberglass ladders instead of </w:t>
                      </w:r>
                      <w:r w:rsidRPr="00594146">
                        <w:rPr>
                          <w:rFonts w:ascii="Arial" w:hAnsi="Arial" w:cs="Arial"/>
                          <w:sz w:val="20"/>
                          <w:szCs w:val="20"/>
                        </w:rPr>
                        <w:tab/>
                      </w:r>
                      <w:r w:rsidRPr="00594146">
                        <w:rPr>
                          <w:rFonts w:ascii="Arial" w:hAnsi="Arial" w:cs="Arial"/>
                          <w:sz w:val="20"/>
                          <w:szCs w:val="20"/>
                        </w:rPr>
                        <w:tab/>
                        <w:t>metal.</w:t>
                      </w:r>
                    </w:p>
                    <w:p w14:paraId="6E717676" w14:textId="77777777" w:rsidR="00346E82" w:rsidRPr="00594146" w:rsidRDefault="00346E82" w:rsidP="00346E82">
                      <w:pPr>
                        <w:tabs>
                          <w:tab w:val="left" w:pos="360"/>
                          <w:tab w:val="left" w:pos="540"/>
                        </w:tabs>
                        <w:autoSpaceDE w:val="0"/>
                        <w:autoSpaceDN w:val="0"/>
                        <w:adjustRightInd w:val="0"/>
                        <w:spacing w:before="29" w:after="0" w:line="240" w:lineRule="auto"/>
                        <w:ind w:left="540" w:hanging="540"/>
                        <w:jc w:val="both"/>
                        <w:rPr>
                          <w:rFonts w:ascii="Arial" w:hAnsi="Arial" w:cs="Arial"/>
                          <w:sz w:val="20"/>
                          <w:szCs w:val="20"/>
                        </w:rPr>
                      </w:pPr>
                      <w:r w:rsidRPr="00594146">
                        <w:rPr>
                          <w:rFonts w:ascii="Arial" w:hAnsi="Arial" w:cs="Arial"/>
                          <w:sz w:val="20"/>
                          <w:szCs w:val="20"/>
                        </w:rPr>
                        <w:tab/>
                        <w:t>•</w:t>
                      </w:r>
                      <w:r w:rsidRPr="00594146">
                        <w:rPr>
                          <w:rFonts w:ascii="Arial" w:hAnsi="Arial" w:cs="Arial"/>
                          <w:sz w:val="20"/>
                          <w:szCs w:val="20"/>
                        </w:rPr>
                        <w:tab/>
                        <w:t xml:space="preserve">Never place a ladder where it can fall </w:t>
                      </w:r>
                      <w:r>
                        <w:rPr>
                          <w:rFonts w:ascii="Arial" w:hAnsi="Arial" w:cs="Arial"/>
                          <w:sz w:val="20"/>
                          <w:szCs w:val="20"/>
                        </w:rPr>
                        <w:t xml:space="preserve">into </w:t>
                      </w:r>
                      <w:r w:rsidRPr="00594146">
                        <w:rPr>
                          <w:rFonts w:ascii="Arial" w:hAnsi="Arial" w:cs="Arial"/>
                          <w:sz w:val="20"/>
                          <w:szCs w:val="20"/>
                        </w:rPr>
                        <w:t>a power line.</w:t>
                      </w:r>
                    </w:p>
                    <w:p w14:paraId="11DA8AD3" w14:textId="77777777" w:rsidR="00346E82" w:rsidRPr="00594146" w:rsidRDefault="00346E82" w:rsidP="00346E82">
                      <w:pPr>
                        <w:tabs>
                          <w:tab w:val="left" w:pos="360"/>
                          <w:tab w:val="left" w:pos="540"/>
                        </w:tabs>
                        <w:autoSpaceDE w:val="0"/>
                        <w:autoSpaceDN w:val="0"/>
                        <w:adjustRightInd w:val="0"/>
                        <w:spacing w:before="29" w:after="0" w:line="240" w:lineRule="auto"/>
                        <w:jc w:val="both"/>
                        <w:rPr>
                          <w:rFonts w:ascii="Arial" w:hAnsi="Arial" w:cs="Arial"/>
                          <w:sz w:val="20"/>
                          <w:szCs w:val="20"/>
                        </w:rPr>
                      </w:pPr>
                      <w:r w:rsidRPr="00594146">
                        <w:rPr>
                          <w:rFonts w:ascii="Arial" w:hAnsi="Arial" w:cs="Arial"/>
                          <w:sz w:val="20"/>
                          <w:szCs w:val="20"/>
                        </w:rPr>
                        <w:tab/>
                        <w:t>•</w:t>
                      </w:r>
                      <w:r w:rsidRPr="00594146">
                        <w:rPr>
                          <w:rFonts w:ascii="Arial" w:hAnsi="Arial" w:cs="Arial"/>
                          <w:sz w:val="20"/>
                          <w:szCs w:val="20"/>
                        </w:rPr>
                        <w:tab/>
                        <w:t xml:space="preserve">When carrying ladders, augers, or other </w:t>
                      </w:r>
                      <w:r w:rsidRPr="00594146">
                        <w:rPr>
                          <w:rFonts w:ascii="Arial" w:hAnsi="Arial" w:cs="Arial"/>
                          <w:sz w:val="20"/>
                          <w:szCs w:val="20"/>
                        </w:rPr>
                        <w:tab/>
                      </w:r>
                      <w:r w:rsidRPr="00594146">
                        <w:rPr>
                          <w:rFonts w:ascii="Arial" w:hAnsi="Arial" w:cs="Arial"/>
                          <w:sz w:val="20"/>
                          <w:szCs w:val="20"/>
                        </w:rPr>
                        <w:tab/>
                        <w:t xml:space="preserve">tools, look up to make sure contact with </w:t>
                      </w:r>
                      <w:r w:rsidRPr="00594146">
                        <w:rPr>
                          <w:rFonts w:ascii="Arial" w:hAnsi="Arial" w:cs="Arial"/>
                          <w:sz w:val="20"/>
                          <w:szCs w:val="20"/>
                        </w:rPr>
                        <w:tab/>
                      </w:r>
                      <w:r w:rsidRPr="00594146">
                        <w:rPr>
                          <w:rFonts w:ascii="Arial" w:hAnsi="Arial" w:cs="Arial"/>
                          <w:sz w:val="20"/>
                          <w:szCs w:val="20"/>
                        </w:rPr>
                        <w:tab/>
                        <w:t>overhead lines is avoided.</w:t>
                      </w:r>
                    </w:p>
                    <w:p w14:paraId="080C812B" w14:textId="77777777" w:rsidR="00346E82" w:rsidRPr="00594146" w:rsidRDefault="00346E82" w:rsidP="00346E82">
                      <w:pPr>
                        <w:tabs>
                          <w:tab w:val="left" w:pos="360"/>
                          <w:tab w:val="left" w:pos="540"/>
                        </w:tabs>
                        <w:autoSpaceDE w:val="0"/>
                        <w:autoSpaceDN w:val="0"/>
                        <w:adjustRightInd w:val="0"/>
                        <w:spacing w:after="0" w:line="240" w:lineRule="auto"/>
                        <w:jc w:val="both"/>
                        <w:rPr>
                          <w:rFonts w:ascii="Arial" w:hAnsi="Arial" w:cs="Arial"/>
                          <w:sz w:val="20"/>
                          <w:szCs w:val="20"/>
                        </w:rPr>
                      </w:pPr>
                    </w:p>
                    <w:p w14:paraId="62C41128" w14:textId="77777777" w:rsidR="00346E82" w:rsidRPr="00594146" w:rsidRDefault="00346E82" w:rsidP="00346E82">
                      <w:pPr>
                        <w:tabs>
                          <w:tab w:val="left" w:pos="360"/>
                          <w:tab w:val="left" w:pos="540"/>
                        </w:tabs>
                        <w:autoSpaceDE w:val="0"/>
                        <w:autoSpaceDN w:val="0"/>
                        <w:adjustRightInd w:val="0"/>
                        <w:spacing w:after="0" w:line="240" w:lineRule="auto"/>
                        <w:jc w:val="both"/>
                        <w:rPr>
                          <w:rFonts w:ascii="Arial" w:hAnsi="Arial" w:cs="Arial"/>
                          <w:sz w:val="20"/>
                          <w:szCs w:val="20"/>
                        </w:rPr>
                      </w:pPr>
                      <w:r w:rsidRPr="00594146">
                        <w:rPr>
                          <w:rFonts w:ascii="Arial" w:hAnsi="Arial" w:cs="Arial"/>
                          <w:b/>
                          <w:bCs/>
                          <w:sz w:val="20"/>
                          <w:szCs w:val="20"/>
                        </w:rPr>
                        <w:t xml:space="preserve">2. </w:t>
                      </w:r>
                      <w:r w:rsidRPr="00594146">
                        <w:rPr>
                          <w:rFonts w:ascii="Arial" w:hAnsi="Arial" w:cs="Arial"/>
                          <w:b/>
                          <w:bCs/>
                          <w:sz w:val="20"/>
                          <w:szCs w:val="20"/>
                        </w:rPr>
                        <w:tab/>
                        <w:t>Never try to move an electric line.</w:t>
                      </w:r>
                    </w:p>
                    <w:p w14:paraId="16D310C3" w14:textId="77777777" w:rsidR="00346E82" w:rsidRPr="00594146" w:rsidRDefault="00346E82" w:rsidP="00346E82">
                      <w:pPr>
                        <w:tabs>
                          <w:tab w:val="left" w:pos="360"/>
                          <w:tab w:val="left" w:pos="540"/>
                        </w:tabs>
                        <w:autoSpaceDE w:val="0"/>
                        <w:autoSpaceDN w:val="0"/>
                        <w:adjustRightInd w:val="0"/>
                        <w:spacing w:before="29" w:after="0" w:line="240" w:lineRule="auto"/>
                        <w:jc w:val="both"/>
                        <w:rPr>
                          <w:rFonts w:ascii="Arial" w:hAnsi="Arial" w:cs="Arial"/>
                          <w:sz w:val="20"/>
                          <w:szCs w:val="20"/>
                        </w:rPr>
                      </w:pPr>
                      <w:r w:rsidRPr="00594146">
                        <w:rPr>
                          <w:rFonts w:ascii="Arial" w:hAnsi="Arial" w:cs="Arial"/>
                          <w:sz w:val="20"/>
                          <w:szCs w:val="20"/>
                        </w:rPr>
                        <w:tab/>
                        <w:t>•</w:t>
                      </w:r>
                      <w:r w:rsidRPr="00594146">
                        <w:rPr>
                          <w:rFonts w:ascii="Arial" w:hAnsi="Arial" w:cs="Arial"/>
                          <w:sz w:val="20"/>
                          <w:szCs w:val="20"/>
                        </w:rPr>
                        <w:tab/>
                        <w:t xml:space="preserve">Don’t attempt to raise or move power </w:t>
                      </w:r>
                      <w:r w:rsidRPr="00594146">
                        <w:rPr>
                          <w:rFonts w:ascii="Arial" w:hAnsi="Arial" w:cs="Arial"/>
                          <w:sz w:val="20"/>
                          <w:szCs w:val="20"/>
                        </w:rPr>
                        <w:tab/>
                      </w:r>
                      <w:r w:rsidRPr="00594146">
                        <w:rPr>
                          <w:rFonts w:ascii="Arial" w:hAnsi="Arial" w:cs="Arial"/>
                          <w:sz w:val="20"/>
                          <w:szCs w:val="20"/>
                        </w:rPr>
                        <w:tab/>
                        <w:t xml:space="preserve">lines. Call your utility for assistance. </w:t>
                      </w:r>
                    </w:p>
                    <w:p w14:paraId="3A36CB87" w14:textId="77777777" w:rsidR="00346E82" w:rsidRPr="00594146" w:rsidRDefault="00346E82" w:rsidP="00346E82">
                      <w:pPr>
                        <w:tabs>
                          <w:tab w:val="left" w:pos="360"/>
                          <w:tab w:val="left" w:pos="540"/>
                        </w:tabs>
                        <w:autoSpaceDE w:val="0"/>
                        <w:autoSpaceDN w:val="0"/>
                        <w:adjustRightInd w:val="0"/>
                        <w:spacing w:before="29" w:after="0" w:line="240" w:lineRule="auto"/>
                        <w:jc w:val="both"/>
                        <w:rPr>
                          <w:rFonts w:ascii="Arial" w:hAnsi="Arial" w:cs="Arial"/>
                          <w:sz w:val="20"/>
                          <w:szCs w:val="20"/>
                        </w:rPr>
                      </w:pPr>
                      <w:r w:rsidRPr="00594146">
                        <w:rPr>
                          <w:rFonts w:ascii="Arial" w:hAnsi="Arial" w:cs="Arial"/>
                          <w:sz w:val="20"/>
                          <w:szCs w:val="20"/>
                        </w:rPr>
                        <w:tab/>
                        <w:t>•</w:t>
                      </w:r>
                      <w:r w:rsidRPr="00594146">
                        <w:rPr>
                          <w:rFonts w:ascii="Arial" w:hAnsi="Arial" w:cs="Arial"/>
                          <w:sz w:val="20"/>
                          <w:szCs w:val="20"/>
                        </w:rPr>
                        <w:tab/>
                        <w:t xml:space="preserve">If you see a downed power line, call the </w:t>
                      </w:r>
                      <w:r w:rsidRPr="00594146">
                        <w:rPr>
                          <w:rFonts w:ascii="Arial" w:hAnsi="Arial" w:cs="Arial"/>
                          <w:sz w:val="20"/>
                          <w:szCs w:val="20"/>
                        </w:rPr>
                        <w:tab/>
                      </w:r>
                      <w:r w:rsidRPr="00594146">
                        <w:rPr>
                          <w:rFonts w:ascii="Arial" w:hAnsi="Arial" w:cs="Arial"/>
                          <w:sz w:val="20"/>
                          <w:szCs w:val="20"/>
                        </w:rPr>
                        <w:tab/>
                        <w:t>utility immediately. Don’t go near it.</w:t>
                      </w:r>
                    </w:p>
                    <w:p w14:paraId="632AC6D8" w14:textId="77777777" w:rsidR="00346E82" w:rsidRPr="00594146" w:rsidRDefault="00346E82" w:rsidP="00346E82">
                      <w:pPr>
                        <w:tabs>
                          <w:tab w:val="left" w:pos="360"/>
                          <w:tab w:val="left" w:pos="540"/>
                        </w:tabs>
                        <w:autoSpaceDE w:val="0"/>
                        <w:autoSpaceDN w:val="0"/>
                        <w:adjustRightInd w:val="0"/>
                        <w:spacing w:after="0" w:line="240" w:lineRule="auto"/>
                        <w:jc w:val="both"/>
                        <w:rPr>
                          <w:rFonts w:ascii="Arial" w:hAnsi="Arial" w:cs="Arial"/>
                          <w:sz w:val="20"/>
                          <w:szCs w:val="20"/>
                        </w:rPr>
                      </w:pPr>
                    </w:p>
                    <w:p w14:paraId="7B1B2D46" w14:textId="77777777" w:rsidR="00346E82" w:rsidRPr="00594146" w:rsidRDefault="00346E82" w:rsidP="00346E82">
                      <w:pPr>
                        <w:tabs>
                          <w:tab w:val="left" w:pos="360"/>
                          <w:tab w:val="left" w:pos="540"/>
                        </w:tabs>
                        <w:autoSpaceDE w:val="0"/>
                        <w:autoSpaceDN w:val="0"/>
                        <w:adjustRightInd w:val="0"/>
                        <w:spacing w:after="0" w:line="240" w:lineRule="auto"/>
                        <w:jc w:val="both"/>
                        <w:rPr>
                          <w:rFonts w:ascii="Arial" w:hAnsi="Arial" w:cs="Arial"/>
                          <w:sz w:val="20"/>
                          <w:szCs w:val="20"/>
                        </w:rPr>
                      </w:pPr>
                      <w:r w:rsidRPr="00594146">
                        <w:rPr>
                          <w:rFonts w:ascii="Arial" w:hAnsi="Arial" w:cs="Arial"/>
                          <w:b/>
                          <w:bCs/>
                          <w:sz w:val="20"/>
                          <w:szCs w:val="20"/>
                        </w:rPr>
                        <w:t xml:space="preserve">3. </w:t>
                      </w:r>
                      <w:r w:rsidRPr="00594146">
                        <w:rPr>
                          <w:rFonts w:ascii="Arial" w:hAnsi="Arial" w:cs="Arial"/>
                          <w:b/>
                          <w:bCs/>
                          <w:sz w:val="20"/>
                          <w:szCs w:val="20"/>
                        </w:rPr>
                        <w:tab/>
                        <w:t>Check out your equipment.</w:t>
                      </w:r>
                    </w:p>
                    <w:p w14:paraId="5CA4CA58" w14:textId="77777777" w:rsidR="00346E82" w:rsidRPr="00594146" w:rsidRDefault="00346E82" w:rsidP="00346E82">
                      <w:pPr>
                        <w:tabs>
                          <w:tab w:val="left" w:pos="360"/>
                          <w:tab w:val="left" w:pos="540"/>
                        </w:tabs>
                        <w:autoSpaceDE w:val="0"/>
                        <w:autoSpaceDN w:val="0"/>
                        <w:adjustRightInd w:val="0"/>
                        <w:spacing w:before="29" w:after="0" w:line="240" w:lineRule="auto"/>
                        <w:jc w:val="both"/>
                        <w:rPr>
                          <w:rFonts w:ascii="Arial" w:hAnsi="Arial" w:cs="Arial"/>
                          <w:sz w:val="20"/>
                          <w:szCs w:val="20"/>
                        </w:rPr>
                      </w:pPr>
                      <w:r w:rsidRPr="00594146">
                        <w:rPr>
                          <w:rFonts w:ascii="Arial" w:hAnsi="Arial" w:cs="Arial"/>
                          <w:sz w:val="20"/>
                          <w:szCs w:val="20"/>
                        </w:rPr>
                        <w:tab/>
                        <w:t>•</w:t>
                      </w:r>
                      <w:r w:rsidRPr="00594146">
                        <w:rPr>
                          <w:rFonts w:ascii="Arial" w:hAnsi="Arial" w:cs="Arial"/>
                          <w:sz w:val="20"/>
                          <w:szCs w:val="20"/>
                        </w:rPr>
                        <w:tab/>
                        <w:t xml:space="preserve">Keep all electrical appliances a safe </w:t>
                      </w:r>
                      <w:r w:rsidRPr="00594146">
                        <w:rPr>
                          <w:rFonts w:ascii="Arial" w:hAnsi="Arial" w:cs="Arial"/>
                          <w:sz w:val="20"/>
                          <w:szCs w:val="20"/>
                        </w:rPr>
                        <w:tab/>
                      </w:r>
                      <w:r w:rsidRPr="00594146">
                        <w:rPr>
                          <w:rFonts w:ascii="Arial" w:hAnsi="Arial" w:cs="Arial"/>
                          <w:sz w:val="20"/>
                          <w:szCs w:val="20"/>
                        </w:rPr>
                        <w:tab/>
                      </w:r>
                      <w:r w:rsidRPr="00594146">
                        <w:rPr>
                          <w:rFonts w:ascii="Arial" w:hAnsi="Arial" w:cs="Arial"/>
                          <w:sz w:val="20"/>
                          <w:szCs w:val="20"/>
                        </w:rPr>
                        <w:tab/>
                        <w:t>distance away from water.</w:t>
                      </w:r>
                    </w:p>
                    <w:p w14:paraId="38F36BCF" w14:textId="77777777" w:rsidR="00346E82" w:rsidRPr="00594146" w:rsidRDefault="00346E82" w:rsidP="00346E82">
                      <w:pPr>
                        <w:tabs>
                          <w:tab w:val="left" w:pos="360"/>
                          <w:tab w:val="left" w:pos="540"/>
                        </w:tabs>
                        <w:autoSpaceDE w:val="0"/>
                        <w:autoSpaceDN w:val="0"/>
                        <w:adjustRightInd w:val="0"/>
                        <w:spacing w:before="29" w:after="0" w:line="240" w:lineRule="auto"/>
                        <w:ind w:left="540" w:hanging="540"/>
                        <w:jc w:val="both"/>
                        <w:rPr>
                          <w:rFonts w:ascii="Arial" w:hAnsi="Arial" w:cs="Arial"/>
                          <w:sz w:val="20"/>
                          <w:szCs w:val="20"/>
                        </w:rPr>
                      </w:pPr>
                      <w:r w:rsidRPr="00594146">
                        <w:rPr>
                          <w:rFonts w:ascii="Arial" w:hAnsi="Arial" w:cs="Arial"/>
                          <w:sz w:val="20"/>
                          <w:szCs w:val="20"/>
                        </w:rPr>
                        <w:tab/>
                        <w:t>•</w:t>
                      </w:r>
                      <w:r w:rsidRPr="00594146">
                        <w:rPr>
                          <w:rFonts w:ascii="Arial" w:hAnsi="Arial" w:cs="Arial"/>
                          <w:sz w:val="20"/>
                          <w:szCs w:val="20"/>
                        </w:rPr>
                        <w:tab/>
                        <w:t xml:space="preserve">Power tools should be properly </w:t>
                      </w:r>
                      <w:r>
                        <w:rPr>
                          <w:rFonts w:ascii="Arial" w:hAnsi="Arial" w:cs="Arial"/>
                          <w:sz w:val="20"/>
                          <w:szCs w:val="20"/>
                        </w:rPr>
                        <w:t xml:space="preserve">grounded. </w:t>
                      </w:r>
                      <w:r w:rsidRPr="00594146">
                        <w:rPr>
                          <w:rFonts w:ascii="Arial" w:hAnsi="Arial" w:cs="Arial"/>
                          <w:sz w:val="20"/>
                          <w:szCs w:val="20"/>
                        </w:rPr>
                        <w:t>Use only heavy duty extension cords rated specifically for outdoor use.</w:t>
                      </w:r>
                    </w:p>
                    <w:p w14:paraId="6D7BB5DE" w14:textId="77777777" w:rsidR="00346E82" w:rsidRPr="00594146" w:rsidRDefault="00346E82" w:rsidP="00346E82">
                      <w:pPr>
                        <w:tabs>
                          <w:tab w:val="left" w:pos="360"/>
                          <w:tab w:val="left" w:pos="540"/>
                        </w:tabs>
                        <w:autoSpaceDE w:val="0"/>
                        <w:autoSpaceDN w:val="0"/>
                        <w:adjustRightInd w:val="0"/>
                        <w:spacing w:before="29" w:after="0" w:line="240" w:lineRule="auto"/>
                        <w:ind w:left="540" w:hanging="540"/>
                        <w:jc w:val="both"/>
                        <w:rPr>
                          <w:rFonts w:ascii="Arial" w:hAnsi="Arial" w:cs="Arial"/>
                          <w:sz w:val="20"/>
                          <w:szCs w:val="20"/>
                        </w:rPr>
                      </w:pPr>
                      <w:r w:rsidRPr="00594146">
                        <w:rPr>
                          <w:rFonts w:ascii="Arial" w:hAnsi="Arial" w:cs="Arial"/>
                          <w:sz w:val="20"/>
                          <w:szCs w:val="20"/>
                        </w:rPr>
                        <w:tab/>
                        <w:t>•</w:t>
                      </w:r>
                      <w:r w:rsidRPr="00594146">
                        <w:rPr>
                          <w:rFonts w:ascii="Arial" w:hAnsi="Arial" w:cs="Arial"/>
                          <w:sz w:val="20"/>
                          <w:szCs w:val="20"/>
                        </w:rPr>
                        <w:tab/>
                        <w:t>Outdoor electrical outlets should have ground-fault circuit interrupter protection and have weatherproof covers.</w:t>
                      </w:r>
                    </w:p>
                    <w:p w14:paraId="3DFD0567" w14:textId="77777777" w:rsidR="00346E82" w:rsidRPr="00594146" w:rsidRDefault="00346E82" w:rsidP="00346E82">
                      <w:pPr>
                        <w:tabs>
                          <w:tab w:val="left" w:pos="360"/>
                          <w:tab w:val="left" w:pos="540"/>
                        </w:tabs>
                        <w:autoSpaceDE w:val="0"/>
                        <w:autoSpaceDN w:val="0"/>
                        <w:adjustRightInd w:val="0"/>
                        <w:spacing w:before="29" w:after="0" w:line="240" w:lineRule="auto"/>
                        <w:jc w:val="both"/>
                        <w:rPr>
                          <w:rFonts w:ascii="Arial" w:hAnsi="Arial" w:cs="Arial"/>
                          <w:sz w:val="20"/>
                          <w:szCs w:val="20"/>
                        </w:rPr>
                      </w:pPr>
                    </w:p>
                    <w:p w14:paraId="2EC50EB8" w14:textId="77777777" w:rsidR="00346E82" w:rsidRDefault="00346E82" w:rsidP="00346E82">
                      <w:pPr>
                        <w:tabs>
                          <w:tab w:val="left" w:pos="360"/>
                          <w:tab w:val="left" w:pos="540"/>
                        </w:tabs>
                        <w:autoSpaceDE w:val="0"/>
                        <w:autoSpaceDN w:val="0"/>
                        <w:adjustRightInd w:val="0"/>
                        <w:spacing w:after="0" w:line="240" w:lineRule="auto"/>
                        <w:jc w:val="both"/>
                        <w:rPr>
                          <w:rFonts w:ascii="Arial" w:hAnsi="Arial" w:cs="Arial"/>
                          <w:b/>
                          <w:bCs/>
                          <w:sz w:val="20"/>
                          <w:szCs w:val="20"/>
                        </w:rPr>
                      </w:pPr>
                      <w:r w:rsidRPr="00594146">
                        <w:rPr>
                          <w:rFonts w:ascii="Arial" w:hAnsi="Arial" w:cs="Arial"/>
                          <w:b/>
                          <w:bCs/>
                          <w:sz w:val="20"/>
                          <w:szCs w:val="20"/>
                        </w:rPr>
                        <w:t>4.</w:t>
                      </w:r>
                      <w:r w:rsidRPr="00594146">
                        <w:rPr>
                          <w:rFonts w:ascii="Arial" w:hAnsi="Arial" w:cs="Arial"/>
                          <w:b/>
                          <w:bCs/>
                          <w:sz w:val="20"/>
                          <w:szCs w:val="20"/>
                        </w:rPr>
                        <w:tab/>
                        <w:t>If you a</w:t>
                      </w:r>
                      <w:r>
                        <w:rPr>
                          <w:rFonts w:ascii="Arial" w:hAnsi="Arial" w:cs="Arial"/>
                          <w:b/>
                          <w:bCs/>
                          <w:sz w:val="20"/>
                          <w:szCs w:val="20"/>
                        </w:rPr>
                        <w:t xml:space="preserve">re driving a tractor or other </w:t>
                      </w:r>
                      <w:r>
                        <w:rPr>
                          <w:rFonts w:ascii="Arial" w:hAnsi="Arial" w:cs="Arial"/>
                          <w:b/>
                          <w:bCs/>
                          <w:sz w:val="20"/>
                          <w:szCs w:val="20"/>
                        </w:rPr>
                        <w:tab/>
                      </w:r>
                      <w:r w:rsidRPr="00594146">
                        <w:rPr>
                          <w:rFonts w:ascii="Arial" w:hAnsi="Arial" w:cs="Arial"/>
                          <w:b/>
                          <w:bCs/>
                          <w:sz w:val="20"/>
                          <w:szCs w:val="20"/>
                        </w:rPr>
                        <w:t xml:space="preserve">vehicle that comes in contact with an </w:t>
                      </w:r>
                    </w:p>
                    <w:p w14:paraId="58D27B90" w14:textId="77777777" w:rsidR="00346E82" w:rsidRPr="00594146" w:rsidRDefault="00346E82" w:rsidP="00346E82">
                      <w:pPr>
                        <w:tabs>
                          <w:tab w:val="left" w:pos="360"/>
                          <w:tab w:val="left" w:pos="540"/>
                        </w:tabs>
                        <w:autoSpaceDE w:val="0"/>
                        <w:autoSpaceDN w:val="0"/>
                        <w:adjustRightInd w:val="0"/>
                        <w:spacing w:after="0" w:line="240" w:lineRule="auto"/>
                        <w:jc w:val="both"/>
                        <w:rPr>
                          <w:rFonts w:ascii="Arial" w:hAnsi="Arial" w:cs="Arial"/>
                          <w:sz w:val="20"/>
                          <w:szCs w:val="20"/>
                        </w:rPr>
                      </w:pPr>
                      <w:r>
                        <w:rPr>
                          <w:rFonts w:ascii="Arial" w:hAnsi="Arial" w:cs="Arial"/>
                          <w:b/>
                          <w:bCs/>
                          <w:sz w:val="20"/>
                          <w:szCs w:val="20"/>
                        </w:rPr>
                        <w:tab/>
                      </w:r>
                      <w:r w:rsidR="00B444E4">
                        <w:rPr>
                          <w:rFonts w:ascii="Arial" w:hAnsi="Arial" w:cs="Arial"/>
                          <w:b/>
                          <w:bCs/>
                          <w:sz w:val="20"/>
                          <w:szCs w:val="20"/>
                        </w:rPr>
                        <w:t>e</w:t>
                      </w:r>
                      <w:r w:rsidRPr="00594146">
                        <w:rPr>
                          <w:rFonts w:ascii="Arial" w:hAnsi="Arial" w:cs="Arial"/>
                          <w:b/>
                          <w:bCs/>
                          <w:sz w:val="20"/>
                          <w:szCs w:val="20"/>
                        </w:rPr>
                        <w:t>lectric</w:t>
                      </w:r>
                      <w:r>
                        <w:rPr>
                          <w:rFonts w:ascii="Arial" w:hAnsi="Arial" w:cs="Arial"/>
                          <w:b/>
                          <w:bCs/>
                          <w:sz w:val="20"/>
                          <w:szCs w:val="20"/>
                        </w:rPr>
                        <w:t xml:space="preserve"> </w:t>
                      </w:r>
                      <w:r w:rsidRPr="00594146">
                        <w:rPr>
                          <w:rFonts w:ascii="Arial" w:hAnsi="Arial" w:cs="Arial"/>
                          <w:b/>
                          <w:bCs/>
                          <w:sz w:val="20"/>
                          <w:szCs w:val="20"/>
                        </w:rPr>
                        <w:t>line…</w:t>
                      </w:r>
                    </w:p>
                    <w:p w14:paraId="1DDB3189" w14:textId="77777777" w:rsidR="00346E82" w:rsidRPr="00594146" w:rsidRDefault="00346E82" w:rsidP="00346E82">
                      <w:pPr>
                        <w:tabs>
                          <w:tab w:val="left" w:pos="360"/>
                          <w:tab w:val="left" w:pos="540"/>
                        </w:tabs>
                        <w:autoSpaceDE w:val="0"/>
                        <w:autoSpaceDN w:val="0"/>
                        <w:adjustRightInd w:val="0"/>
                        <w:spacing w:before="29" w:after="0" w:line="240" w:lineRule="auto"/>
                        <w:jc w:val="both"/>
                        <w:rPr>
                          <w:rFonts w:ascii="Arial" w:hAnsi="Arial" w:cs="Arial"/>
                          <w:sz w:val="20"/>
                          <w:szCs w:val="20"/>
                        </w:rPr>
                      </w:pPr>
                      <w:r w:rsidRPr="00594146">
                        <w:rPr>
                          <w:rFonts w:ascii="Arial" w:hAnsi="Arial" w:cs="Arial"/>
                          <w:sz w:val="20"/>
                          <w:szCs w:val="20"/>
                        </w:rPr>
                        <w:tab/>
                        <w:t>•</w:t>
                      </w:r>
                      <w:r w:rsidRPr="00594146">
                        <w:rPr>
                          <w:rFonts w:ascii="Arial" w:hAnsi="Arial" w:cs="Arial"/>
                          <w:sz w:val="20"/>
                          <w:szCs w:val="20"/>
                        </w:rPr>
                        <w:tab/>
                        <w:t>Try to back away from the line.</w:t>
                      </w:r>
                    </w:p>
                    <w:p w14:paraId="7D080FA9" w14:textId="77777777" w:rsidR="00346E82" w:rsidRPr="00594146" w:rsidRDefault="00346E82" w:rsidP="00346E82">
                      <w:pPr>
                        <w:tabs>
                          <w:tab w:val="left" w:pos="360"/>
                          <w:tab w:val="left" w:pos="540"/>
                        </w:tabs>
                        <w:autoSpaceDE w:val="0"/>
                        <w:autoSpaceDN w:val="0"/>
                        <w:adjustRightInd w:val="0"/>
                        <w:spacing w:before="29" w:after="0" w:line="240" w:lineRule="auto"/>
                        <w:ind w:left="540" w:hanging="540"/>
                        <w:jc w:val="both"/>
                        <w:rPr>
                          <w:rFonts w:ascii="Arial" w:hAnsi="Arial" w:cs="Arial"/>
                          <w:sz w:val="20"/>
                          <w:szCs w:val="20"/>
                        </w:rPr>
                      </w:pPr>
                      <w:r w:rsidRPr="00594146">
                        <w:rPr>
                          <w:rFonts w:ascii="Arial" w:hAnsi="Arial" w:cs="Arial"/>
                          <w:sz w:val="20"/>
                          <w:szCs w:val="20"/>
                        </w:rPr>
                        <w:tab/>
                        <w:t>•</w:t>
                      </w:r>
                      <w:r w:rsidRPr="00594146">
                        <w:rPr>
                          <w:rFonts w:ascii="Arial" w:hAnsi="Arial" w:cs="Arial"/>
                          <w:sz w:val="20"/>
                          <w:szCs w:val="20"/>
                        </w:rPr>
                        <w:tab/>
                        <w:t>If you are unable to back away, stay put!</w:t>
                      </w:r>
                    </w:p>
                    <w:p w14:paraId="394DBDC2" w14:textId="77777777" w:rsidR="00346E82" w:rsidRPr="00594146" w:rsidRDefault="00346E82" w:rsidP="00346E82">
                      <w:pPr>
                        <w:tabs>
                          <w:tab w:val="left" w:pos="360"/>
                          <w:tab w:val="left" w:pos="540"/>
                        </w:tabs>
                        <w:autoSpaceDE w:val="0"/>
                        <w:autoSpaceDN w:val="0"/>
                        <w:adjustRightInd w:val="0"/>
                        <w:spacing w:before="29" w:after="0" w:line="240" w:lineRule="auto"/>
                        <w:ind w:left="540" w:hanging="540"/>
                        <w:jc w:val="both"/>
                        <w:rPr>
                          <w:rFonts w:ascii="Arial" w:hAnsi="Arial" w:cs="Arial"/>
                          <w:sz w:val="20"/>
                          <w:szCs w:val="20"/>
                        </w:rPr>
                      </w:pPr>
                      <w:r w:rsidRPr="00594146">
                        <w:rPr>
                          <w:rFonts w:ascii="Arial" w:hAnsi="Arial" w:cs="Arial"/>
                          <w:sz w:val="20"/>
                          <w:szCs w:val="20"/>
                        </w:rPr>
                        <w:tab/>
                        <w:t>•</w:t>
                      </w:r>
                      <w:r w:rsidRPr="00594146">
                        <w:rPr>
                          <w:rFonts w:ascii="Arial" w:hAnsi="Arial" w:cs="Arial"/>
                          <w:sz w:val="20"/>
                          <w:szCs w:val="20"/>
                        </w:rPr>
                        <w:tab/>
                        <w:t xml:space="preserve">Have someone call your local utility to </w:t>
                      </w:r>
                    </w:p>
                    <w:p w14:paraId="76757C96" w14:textId="77777777" w:rsidR="00346E82" w:rsidRPr="00594146" w:rsidRDefault="00346E82" w:rsidP="00346E82">
                      <w:pPr>
                        <w:tabs>
                          <w:tab w:val="left" w:pos="360"/>
                          <w:tab w:val="left" w:pos="540"/>
                        </w:tabs>
                        <w:autoSpaceDE w:val="0"/>
                        <w:autoSpaceDN w:val="0"/>
                        <w:adjustRightInd w:val="0"/>
                        <w:spacing w:before="29" w:after="0" w:line="240" w:lineRule="auto"/>
                        <w:ind w:left="540" w:hanging="540"/>
                        <w:jc w:val="both"/>
                        <w:rPr>
                          <w:rFonts w:ascii="Arial" w:hAnsi="Arial" w:cs="Arial"/>
                          <w:sz w:val="20"/>
                          <w:szCs w:val="20"/>
                        </w:rPr>
                      </w:pPr>
                      <w:r w:rsidRPr="00594146">
                        <w:rPr>
                          <w:rFonts w:ascii="Arial" w:hAnsi="Arial" w:cs="Arial"/>
                          <w:sz w:val="20"/>
                          <w:szCs w:val="20"/>
                        </w:rPr>
                        <w:tab/>
                      </w:r>
                      <w:r>
                        <w:rPr>
                          <w:rFonts w:ascii="Arial" w:hAnsi="Arial" w:cs="Arial"/>
                          <w:sz w:val="20"/>
                          <w:szCs w:val="20"/>
                        </w:rPr>
                        <w:tab/>
                      </w:r>
                      <w:r w:rsidRPr="00594146">
                        <w:rPr>
                          <w:rFonts w:ascii="Arial" w:hAnsi="Arial" w:cs="Arial"/>
                          <w:sz w:val="20"/>
                          <w:szCs w:val="20"/>
                        </w:rPr>
                        <w:t xml:space="preserve">de-energize the line. </w:t>
                      </w:r>
                    </w:p>
                    <w:p w14:paraId="143980C7" w14:textId="77777777" w:rsidR="00346E82" w:rsidRPr="00594146" w:rsidRDefault="00346E82" w:rsidP="00346E82">
                      <w:pPr>
                        <w:tabs>
                          <w:tab w:val="left" w:pos="360"/>
                          <w:tab w:val="left" w:pos="540"/>
                        </w:tabs>
                        <w:autoSpaceDE w:val="0"/>
                        <w:autoSpaceDN w:val="0"/>
                        <w:adjustRightInd w:val="0"/>
                        <w:spacing w:before="29" w:after="0" w:line="240" w:lineRule="auto"/>
                        <w:ind w:left="540" w:hanging="540"/>
                        <w:jc w:val="both"/>
                        <w:rPr>
                          <w:rFonts w:ascii="Arial" w:hAnsi="Arial" w:cs="Arial"/>
                          <w:sz w:val="20"/>
                          <w:szCs w:val="20"/>
                        </w:rPr>
                      </w:pPr>
                      <w:r w:rsidRPr="00594146">
                        <w:rPr>
                          <w:rFonts w:ascii="Arial" w:hAnsi="Arial" w:cs="Arial"/>
                          <w:sz w:val="20"/>
                          <w:szCs w:val="20"/>
                        </w:rPr>
                        <w:tab/>
                        <w:t>•</w:t>
                      </w:r>
                      <w:r w:rsidRPr="00594146">
                        <w:rPr>
                          <w:rFonts w:ascii="Arial" w:hAnsi="Arial" w:cs="Arial"/>
                          <w:sz w:val="20"/>
                          <w:szCs w:val="20"/>
                        </w:rPr>
                        <w:tab/>
                        <w:t xml:space="preserve">If you must leave the tractor, jump clear, </w:t>
                      </w:r>
                    </w:p>
                    <w:p w14:paraId="7D0E168D" w14:textId="77777777" w:rsidR="00346E82" w:rsidRPr="00594146" w:rsidRDefault="00346E82" w:rsidP="00346E82">
                      <w:pPr>
                        <w:tabs>
                          <w:tab w:val="left" w:pos="360"/>
                          <w:tab w:val="left" w:pos="540"/>
                        </w:tabs>
                        <w:autoSpaceDE w:val="0"/>
                        <w:autoSpaceDN w:val="0"/>
                        <w:adjustRightInd w:val="0"/>
                        <w:spacing w:before="29" w:after="0" w:line="240" w:lineRule="auto"/>
                        <w:ind w:left="540" w:hanging="540"/>
                        <w:jc w:val="both"/>
                        <w:rPr>
                          <w:rFonts w:ascii="Arial" w:hAnsi="Arial" w:cs="Arial"/>
                          <w:sz w:val="20"/>
                          <w:szCs w:val="20"/>
                        </w:rPr>
                      </w:pPr>
                      <w:r w:rsidRPr="00594146">
                        <w:rPr>
                          <w:rFonts w:ascii="Arial" w:hAnsi="Arial" w:cs="Arial"/>
                          <w:sz w:val="20"/>
                          <w:szCs w:val="20"/>
                        </w:rPr>
                        <w:tab/>
                      </w:r>
                      <w:r>
                        <w:rPr>
                          <w:rFonts w:ascii="Arial" w:hAnsi="Arial" w:cs="Arial"/>
                          <w:sz w:val="20"/>
                          <w:szCs w:val="20"/>
                        </w:rPr>
                        <w:tab/>
                      </w:r>
                      <w:r w:rsidRPr="00594146">
                        <w:rPr>
                          <w:rFonts w:ascii="Arial" w:hAnsi="Arial" w:cs="Arial"/>
                          <w:sz w:val="20"/>
                          <w:szCs w:val="20"/>
                        </w:rPr>
                        <w:t xml:space="preserve">putting both feet forward at once, and </w:t>
                      </w:r>
                    </w:p>
                    <w:p w14:paraId="20840B46" w14:textId="77777777" w:rsidR="00346E82" w:rsidRPr="00594146" w:rsidRDefault="00346E82" w:rsidP="00346E82">
                      <w:pPr>
                        <w:tabs>
                          <w:tab w:val="left" w:pos="360"/>
                          <w:tab w:val="left" w:pos="540"/>
                        </w:tabs>
                        <w:autoSpaceDE w:val="0"/>
                        <w:autoSpaceDN w:val="0"/>
                        <w:adjustRightInd w:val="0"/>
                        <w:spacing w:before="29" w:after="0" w:line="240" w:lineRule="auto"/>
                        <w:ind w:left="540" w:hanging="540"/>
                        <w:jc w:val="both"/>
                        <w:rPr>
                          <w:rFonts w:ascii="Arial" w:hAnsi="Arial" w:cs="Arial"/>
                          <w:sz w:val="20"/>
                          <w:szCs w:val="20"/>
                        </w:rPr>
                      </w:pPr>
                      <w:r w:rsidRPr="00594146">
                        <w:rPr>
                          <w:rFonts w:ascii="Arial" w:hAnsi="Arial" w:cs="Arial"/>
                          <w:sz w:val="20"/>
                          <w:szCs w:val="20"/>
                        </w:rPr>
                        <w:tab/>
                      </w:r>
                      <w:r>
                        <w:rPr>
                          <w:rFonts w:ascii="Arial" w:hAnsi="Arial" w:cs="Arial"/>
                          <w:sz w:val="20"/>
                          <w:szCs w:val="20"/>
                        </w:rPr>
                        <w:tab/>
                      </w:r>
                      <w:r w:rsidRPr="00594146">
                        <w:rPr>
                          <w:rFonts w:ascii="Arial" w:hAnsi="Arial" w:cs="Arial"/>
                          <w:sz w:val="20"/>
                          <w:szCs w:val="20"/>
                        </w:rPr>
                        <w:t>avoid any contact with the ground and the vehicle at the same time.</w:t>
                      </w:r>
                    </w:p>
                    <w:p w14:paraId="04B12D36" w14:textId="77777777" w:rsidR="00346E82" w:rsidRDefault="00346E82"/>
                  </w:txbxContent>
                </v:textbox>
              </v:shape>
            </w:pict>
          </mc:Fallback>
        </mc:AlternateContent>
      </w:r>
      <w:r w:rsidR="00D753A2" w:rsidRPr="00D753A2">
        <w:rPr>
          <w:rFonts w:ascii="Arial" w:hAnsi="Arial" w:cs="Arial"/>
          <w:b/>
          <w:bCs/>
          <w:noProof/>
          <w:color w:val="0000FF"/>
          <w:sz w:val="36"/>
          <w:szCs w:val="36"/>
        </w:rPr>
        <mc:AlternateContent>
          <mc:Choice Requires="wps">
            <w:drawing>
              <wp:anchor distT="0" distB="0" distL="114300" distR="114300" simplePos="0" relativeHeight="251669504" behindDoc="0" locked="0" layoutInCell="1" allowOverlap="1" wp14:anchorId="5500C229" wp14:editId="19259283">
                <wp:simplePos x="0" y="0"/>
                <wp:positionH relativeFrom="column">
                  <wp:posOffset>6353175</wp:posOffset>
                </wp:positionH>
                <wp:positionV relativeFrom="paragraph">
                  <wp:posOffset>426720</wp:posOffset>
                </wp:positionV>
                <wp:extent cx="3322955" cy="1403985"/>
                <wp:effectExtent l="0" t="0" r="0"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1403985"/>
                        </a:xfrm>
                        <a:prstGeom prst="rect">
                          <a:avLst/>
                        </a:prstGeom>
                        <a:solidFill>
                          <a:srgbClr val="FFFFFF"/>
                        </a:solidFill>
                        <a:ln w="9525">
                          <a:noFill/>
                          <a:miter lim="800000"/>
                          <a:headEnd/>
                          <a:tailEnd/>
                        </a:ln>
                      </wps:spPr>
                      <wps:txbx>
                        <w:txbxContent>
                          <w:p w14:paraId="19828DF8" w14:textId="77777777" w:rsidR="00D753A2" w:rsidRDefault="00D753A2" w:rsidP="00223D97">
                            <w:pPr>
                              <w:ind w:right="-201"/>
                            </w:pPr>
                            <w:r>
                              <w:t xml:space="preserve"> </w:t>
                            </w:r>
                            <w:r w:rsidR="00223D97">
                              <w:t xml:space="preserve">   </w:t>
                            </w:r>
                            <w:r>
                              <w:t xml:space="preserve">    </w:t>
                            </w:r>
                            <w:r w:rsidRPr="00D753A2">
                              <w:rPr>
                                <w:noProof/>
                              </w:rPr>
                              <w:drawing>
                                <wp:inline distT="0" distB="0" distL="0" distR="0" wp14:anchorId="1B7B880D" wp14:editId="6D1F13AA">
                                  <wp:extent cx="2962910" cy="196977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2910" cy="196977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00C229" id="_x0000_s1027" type="#_x0000_t202" style="position:absolute;margin-left:500.25pt;margin-top:33.6pt;width:261.6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" stroked="f">
                <v:textbox style="mso-fit-shape-to-text:t">
                  <w:txbxContent>
                    <w:p w14:paraId="19828DF8" w14:textId="77777777" w:rsidR="00D753A2" w:rsidRDefault="00D753A2" w:rsidP="00223D97">
                      <w:pPr>
                        <w:ind w:right="-201"/>
                      </w:pPr>
                      <w:r>
                        <w:t xml:space="preserve"> </w:t>
                      </w:r>
                      <w:r w:rsidR="00223D97">
                        <w:t xml:space="preserve">   </w:t>
                      </w:r>
                      <w:r>
                        <w:t xml:space="preserve">    </w:t>
                      </w:r>
                      <w:r w:rsidRPr="00D753A2">
                        <w:rPr>
                          <w:noProof/>
                        </w:rPr>
                        <w:drawing>
                          <wp:inline distT="0" distB="0" distL="0" distR="0" wp14:anchorId="1B7B880D" wp14:editId="6D1F13AA">
                            <wp:extent cx="2962910" cy="196977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2910" cy="1969770"/>
                                    </a:xfrm>
                                    <a:prstGeom prst="rect">
                                      <a:avLst/>
                                    </a:prstGeom>
                                    <a:noFill/>
                                    <a:ln>
                                      <a:noFill/>
                                    </a:ln>
                                  </pic:spPr>
                                </pic:pic>
                              </a:graphicData>
                            </a:graphic>
                          </wp:inline>
                        </w:drawing>
                      </w:r>
                    </w:p>
                  </w:txbxContent>
                </v:textbox>
              </v:shape>
            </w:pict>
          </mc:Fallback>
        </mc:AlternateContent>
      </w:r>
    </w:p>
    <w:p w14:paraId="5406E255" w14:textId="77777777" w:rsidR="00346E82" w:rsidRDefault="00346E82">
      <w:pPr>
        <w:rPr>
          <w:rFonts w:ascii="Arial" w:hAnsi="Arial" w:cs="Arial"/>
          <w:b/>
          <w:bCs/>
          <w:color w:val="0000FF"/>
          <w:sz w:val="36"/>
          <w:szCs w:val="36"/>
        </w:rPr>
      </w:pPr>
    </w:p>
    <w:p w14:paraId="2725AF39" w14:textId="77777777" w:rsidR="00346E82" w:rsidRDefault="00D753A2">
      <w:pPr>
        <w:rPr>
          <w:rFonts w:ascii="Arial" w:hAnsi="Arial" w:cs="Arial"/>
          <w:b/>
          <w:bCs/>
          <w:color w:val="0000FF"/>
          <w:sz w:val="36"/>
          <w:szCs w:val="36"/>
        </w:rPr>
      </w:pPr>
      <w:r w:rsidRPr="00D753A2">
        <w:rPr>
          <w:rFonts w:ascii="Arial" w:hAnsi="Arial" w:cs="Arial"/>
          <w:b/>
          <w:bCs/>
          <w:noProof/>
          <w:color w:val="0000FF"/>
          <w:sz w:val="36"/>
          <w:szCs w:val="36"/>
        </w:rPr>
        <mc:AlternateContent>
          <mc:Choice Requires="wps">
            <w:drawing>
              <wp:anchor distT="0" distB="0" distL="114300" distR="114300" simplePos="0" relativeHeight="251667456" behindDoc="0" locked="0" layoutInCell="1" allowOverlap="1" wp14:anchorId="5172697B" wp14:editId="2D456EDF">
                <wp:simplePos x="0" y="0"/>
                <wp:positionH relativeFrom="column">
                  <wp:posOffset>4980280</wp:posOffset>
                </wp:positionH>
                <wp:positionV relativeFrom="paragraph">
                  <wp:posOffset>51753</wp:posOffset>
                </wp:positionV>
                <wp:extent cx="2047875" cy="346833"/>
                <wp:effectExtent l="0" t="6667" r="2857" b="2858"/>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047875" cy="346833"/>
                        </a:xfrm>
                        <a:prstGeom prst="rect">
                          <a:avLst/>
                        </a:prstGeom>
                        <a:solidFill>
                          <a:srgbClr val="FFFFFF"/>
                        </a:solidFill>
                        <a:ln w="9525">
                          <a:noFill/>
                          <a:miter lim="800000"/>
                          <a:headEnd/>
                          <a:tailEnd/>
                        </a:ln>
                      </wps:spPr>
                      <wps:txbx>
                        <w:txbxContent>
                          <w:p w14:paraId="1DE24628" w14:textId="0C326B01" w:rsidR="00D753A2" w:rsidRPr="00A97D5C" w:rsidRDefault="00D753A2" w:rsidP="00D753A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2697B" id="_x0000_s1028" type="#_x0000_t202" style="position:absolute;margin-left:392.15pt;margin-top:4.1pt;width:161.25pt;height:27.3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" stroked="f">
                <v:textbox>
                  <w:txbxContent>
                    <w:p w14:paraId="1DE24628" w14:textId="0C326B01" w:rsidR="00D753A2" w:rsidRPr="00A97D5C" w:rsidRDefault="00D753A2" w:rsidP="00D753A2">
                      <w:pPr>
                        <w:rPr>
                          <w:rFonts w:ascii="Arial" w:hAnsi="Arial" w:cs="Arial"/>
                        </w:rPr>
                      </w:pPr>
                    </w:p>
                  </w:txbxContent>
                </v:textbox>
              </v:shape>
            </w:pict>
          </mc:Fallback>
        </mc:AlternateContent>
      </w:r>
    </w:p>
    <w:p w14:paraId="6BBFD71A" w14:textId="77777777" w:rsidR="00346E82" w:rsidRDefault="00D753A2">
      <w:pPr>
        <w:rPr>
          <w:rFonts w:ascii="Arial" w:hAnsi="Arial" w:cs="Arial"/>
          <w:b/>
          <w:bCs/>
          <w:color w:val="0000FF"/>
          <w:sz w:val="36"/>
          <w:szCs w:val="36"/>
        </w:rPr>
      </w:pPr>
      <w:r w:rsidRPr="00D753A2">
        <w:rPr>
          <w:rFonts w:ascii="Arial" w:hAnsi="Arial" w:cs="Arial"/>
          <w:b/>
          <w:bCs/>
          <w:noProof/>
          <w:color w:val="0000FF"/>
          <w:sz w:val="36"/>
          <w:szCs w:val="36"/>
        </w:rPr>
        <mc:AlternateContent>
          <mc:Choice Requires="wps">
            <w:drawing>
              <wp:anchor distT="0" distB="0" distL="114300" distR="114300" simplePos="0" relativeHeight="251665408" behindDoc="0" locked="0" layoutInCell="1" allowOverlap="1" wp14:anchorId="5BBB3D06" wp14:editId="3920EB1E">
                <wp:simplePos x="0" y="0"/>
                <wp:positionH relativeFrom="column">
                  <wp:posOffset>1776827</wp:posOffset>
                </wp:positionH>
                <wp:positionV relativeFrom="paragraph">
                  <wp:posOffset>66919</wp:posOffset>
                </wp:positionV>
                <wp:extent cx="3279140" cy="439420"/>
                <wp:effectExtent l="0" t="8890" r="762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279140" cy="439420"/>
                        </a:xfrm>
                        <a:prstGeom prst="rect">
                          <a:avLst/>
                        </a:prstGeom>
                        <a:solidFill>
                          <a:srgbClr val="FFFFFF"/>
                        </a:solidFill>
                        <a:ln w="9525">
                          <a:noFill/>
                          <a:miter lim="800000"/>
                          <a:headEnd/>
                          <a:tailEnd/>
                        </a:ln>
                      </wps:spPr>
                      <wps:txbx>
                        <w:txbxContent>
                          <w:p w14:paraId="780D6DB4" w14:textId="77777777" w:rsidR="00D753A2" w:rsidRPr="00D753A2" w:rsidRDefault="00D753A2" w:rsidP="00D753A2">
                            <w:r w:rsidRPr="00D753A2">
                              <w:rPr>
                                <w:rFonts w:ascii="Arial" w:hAnsi="Arial" w:cs="Arial"/>
                                <w:i/>
                                <w:iCs/>
                                <w:color w:val="0000FF"/>
                                <w:sz w:val="48"/>
                                <w:szCs w:val="48"/>
                              </w:rPr>
                              <w:t>We’re working for you!</w:t>
                            </w:r>
                          </w:p>
                          <w:p w14:paraId="363690C2" w14:textId="77777777" w:rsidR="00D753A2" w:rsidRDefault="00D753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B3D06" id="_x0000_s1029" type="#_x0000_t202" style="position:absolute;margin-left:139.9pt;margin-top:5.25pt;width:258.2pt;height:34.6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" stroked="f">
                <v:textbox>
                  <w:txbxContent>
                    <w:p w14:paraId="780D6DB4" w14:textId="77777777" w:rsidR="00D753A2" w:rsidRPr="00D753A2" w:rsidRDefault="00D753A2" w:rsidP="00D753A2">
                      <w:r w:rsidRPr="00D753A2">
                        <w:rPr>
                          <w:rFonts w:ascii="Arial" w:hAnsi="Arial" w:cs="Arial"/>
                          <w:i/>
                          <w:iCs/>
                          <w:color w:val="0000FF"/>
                          <w:sz w:val="48"/>
                          <w:szCs w:val="48"/>
                        </w:rPr>
                        <w:t>We’re working for you!</w:t>
                      </w:r>
                    </w:p>
                    <w:p w14:paraId="363690C2" w14:textId="77777777" w:rsidR="00D753A2" w:rsidRDefault="00D753A2"/>
                  </w:txbxContent>
                </v:textbox>
              </v:shape>
            </w:pict>
          </mc:Fallback>
        </mc:AlternateContent>
      </w:r>
    </w:p>
    <w:p w14:paraId="39ABDF88" w14:textId="77777777" w:rsidR="00346E82" w:rsidRDefault="00346E82">
      <w:pPr>
        <w:rPr>
          <w:rFonts w:ascii="Arial" w:hAnsi="Arial" w:cs="Arial"/>
          <w:b/>
          <w:bCs/>
          <w:color w:val="0000FF"/>
          <w:sz w:val="36"/>
          <w:szCs w:val="36"/>
        </w:rPr>
      </w:pPr>
    </w:p>
    <w:p w14:paraId="11AB2B37" w14:textId="77777777" w:rsidR="00346E82" w:rsidRDefault="00346E82">
      <w:pPr>
        <w:rPr>
          <w:rFonts w:ascii="Arial" w:hAnsi="Arial" w:cs="Arial"/>
          <w:b/>
          <w:bCs/>
          <w:color w:val="0000FF"/>
          <w:sz w:val="36"/>
          <w:szCs w:val="36"/>
        </w:rPr>
      </w:pPr>
    </w:p>
    <w:p w14:paraId="6EA5A968" w14:textId="77777777" w:rsidR="00346E82" w:rsidRDefault="00346E82">
      <w:pPr>
        <w:rPr>
          <w:rFonts w:ascii="Arial" w:hAnsi="Arial" w:cs="Arial"/>
          <w:b/>
          <w:bCs/>
          <w:color w:val="0000FF"/>
          <w:sz w:val="36"/>
          <w:szCs w:val="36"/>
        </w:rPr>
      </w:pPr>
    </w:p>
    <w:p w14:paraId="6460DF1C" w14:textId="77777777" w:rsidR="00346E82" w:rsidRDefault="00D753A2">
      <w:pPr>
        <w:rPr>
          <w:rFonts w:ascii="Arial" w:hAnsi="Arial" w:cs="Arial"/>
          <w:b/>
          <w:bCs/>
          <w:color w:val="0000FF"/>
          <w:sz w:val="36"/>
          <w:szCs w:val="36"/>
        </w:rPr>
      </w:pPr>
      <w:r w:rsidRPr="00D753A2">
        <w:rPr>
          <w:rFonts w:ascii="Arial" w:hAnsi="Arial" w:cs="Arial"/>
          <w:b/>
          <w:bCs/>
          <w:noProof/>
          <w:color w:val="0000FF"/>
          <w:sz w:val="36"/>
          <w:szCs w:val="36"/>
        </w:rPr>
        <mc:AlternateContent>
          <mc:Choice Requires="wps">
            <w:drawing>
              <wp:anchor distT="0" distB="0" distL="114300" distR="114300" simplePos="0" relativeHeight="251671552" behindDoc="0" locked="0" layoutInCell="1" allowOverlap="1" wp14:anchorId="3EE8B2DE" wp14:editId="0022C7BE">
                <wp:simplePos x="0" y="0"/>
                <wp:positionH relativeFrom="column">
                  <wp:posOffset>6490482</wp:posOffset>
                </wp:positionH>
                <wp:positionV relativeFrom="paragraph">
                  <wp:posOffset>241300</wp:posOffset>
                </wp:positionV>
                <wp:extent cx="3270347" cy="4149969"/>
                <wp:effectExtent l="0" t="0" r="6350" b="31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347" cy="4149969"/>
                        </a:xfrm>
                        <a:prstGeom prst="rect">
                          <a:avLst/>
                        </a:prstGeom>
                        <a:solidFill>
                          <a:srgbClr val="FFFFFF"/>
                        </a:solidFill>
                        <a:ln w="9525">
                          <a:noFill/>
                          <a:miter lim="800000"/>
                          <a:headEnd/>
                          <a:tailEnd/>
                        </a:ln>
                      </wps:spPr>
                      <wps:txbx>
                        <w:txbxContent>
                          <w:p w14:paraId="7A970BB3" w14:textId="77777777" w:rsidR="00D753A2" w:rsidRPr="00D753A2" w:rsidRDefault="00D753A2" w:rsidP="00D753A2">
                            <w:pPr>
                              <w:autoSpaceDE w:val="0"/>
                              <w:autoSpaceDN w:val="0"/>
                              <w:adjustRightInd w:val="0"/>
                              <w:spacing w:after="0" w:line="360" w:lineRule="atLeast"/>
                              <w:ind w:right="-720"/>
                              <w:rPr>
                                <w:rFonts w:ascii="Arial" w:hAnsi="Arial" w:cs="Arial"/>
                                <w:b/>
                                <w:bCs/>
                                <w:i/>
                                <w:color w:val="0000FF"/>
                                <w:sz w:val="48"/>
                                <w:szCs w:val="48"/>
                              </w:rPr>
                            </w:pPr>
                            <w:r>
                              <w:rPr>
                                <w:rFonts w:ascii="Arial" w:hAnsi="Arial" w:cs="Arial"/>
                                <w:b/>
                                <w:bCs/>
                                <w:i/>
                                <w:color w:val="0000FF"/>
                                <w:sz w:val="48"/>
                                <w:szCs w:val="48"/>
                              </w:rPr>
                              <w:t xml:space="preserve">     </w:t>
                            </w:r>
                            <w:r w:rsidR="00223D97">
                              <w:rPr>
                                <w:rFonts w:ascii="Arial" w:hAnsi="Arial" w:cs="Arial"/>
                                <w:b/>
                                <w:bCs/>
                                <w:i/>
                                <w:color w:val="0000FF"/>
                                <w:sz w:val="48"/>
                                <w:szCs w:val="48"/>
                              </w:rPr>
                              <w:t xml:space="preserve">  </w:t>
                            </w:r>
                            <w:r w:rsidRPr="00D753A2">
                              <w:rPr>
                                <w:rFonts w:ascii="Arial" w:hAnsi="Arial" w:cs="Arial"/>
                                <w:b/>
                                <w:bCs/>
                                <w:i/>
                                <w:color w:val="0000FF"/>
                                <w:sz w:val="48"/>
                                <w:szCs w:val="48"/>
                              </w:rPr>
                              <w:t>Guidelines for</w:t>
                            </w:r>
                          </w:p>
                          <w:p w14:paraId="0FA8CA71" w14:textId="77777777" w:rsidR="00D753A2" w:rsidRPr="00D753A2" w:rsidRDefault="00D753A2" w:rsidP="00D753A2">
                            <w:pPr>
                              <w:autoSpaceDE w:val="0"/>
                              <w:autoSpaceDN w:val="0"/>
                              <w:adjustRightInd w:val="0"/>
                              <w:spacing w:after="0" w:line="360" w:lineRule="atLeast"/>
                              <w:ind w:right="-720"/>
                              <w:rPr>
                                <w:rFonts w:ascii="Arial" w:hAnsi="Arial" w:cs="Arial"/>
                                <w:b/>
                                <w:bCs/>
                                <w:i/>
                                <w:color w:val="0000FF"/>
                                <w:sz w:val="48"/>
                                <w:szCs w:val="48"/>
                              </w:rPr>
                            </w:pPr>
                            <w:r>
                              <w:rPr>
                                <w:rFonts w:ascii="Arial" w:hAnsi="Arial" w:cs="Arial"/>
                                <w:b/>
                                <w:bCs/>
                                <w:i/>
                                <w:color w:val="0000FF"/>
                                <w:sz w:val="48"/>
                                <w:szCs w:val="48"/>
                              </w:rPr>
                              <w:t xml:space="preserve">          </w:t>
                            </w:r>
                            <w:r w:rsidR="00223D97">
                              <w:rPr>
                                <w:rFonts w:ascii="Arial" w:hAnsi="Arial" w:cs="Arial"/>
                                <w:b/>
                                <w:bCs/>
                                <w:i/>
                                <w:color w:val="0000FF"/>
                                <w:sz w:val="48"/>
                                <w:szCs w:val="48"/>
                              </w:rPr>
                              <w:t xml:space="preserve">  </w:t>
                            </w:r>
                            <w:r w:rsidRPr="00D753A2">
                              <w:rPr>
                                <w:rFonts w:ascii="Arial" w:hAnsi="Arial" w:cs="Arial"/>
                                <w:b/>
                                <w:bCs/>
                                <w:i/>
                                <w:color w:val="0000FF"/>
                                <w:sz w:val="48"/>
                                <w:szCs w:val="48"/>
                              </w:rPr>
                              <w:t>Grain Bin</w:t>
                            </w:r>
                          </w:p>
                          <w:p w14:paraId="596B00A1" w14:textId="77777777" w:rsidR="00D753A2" w:rsidRPr="00D753A2" w:rsidRDefault="00D753A2" w:rsidP="00D753A2">
                            <w:pPr>
                              <w:autoSpaceDE w:val="0"/>
                              <w:autoSpaceDN w:val="0"/>
                              <w:adjustRightInd w:val="0"/>
                              <w:spacing w:after="0" w:line="360" w:lineRule="atLeast"/>
                              <w:ind w:right="-720"/>
                              <w:rPr>
                                <w:rFonts w:ascii="Arial" w:hAnsi="Arial" w:cs="Arial"/>
                                <w:b/>
                                <w:bCs/>
                                <w:i/>
                                <w:color w:val="0000FF"/>
                                <w:sz w:val="48"/>
                                <w:szCs w:val="48"/>
                              </w:rPr>
                            </w:pPr>
                            <w:r>
                              <w:rPr>
                                <w:rFonts w:ascii="Arial" w:hAnsi="Arial" w:cs="Arial"/>
                                <w:b/>
                                <w:bCs/>
                                <w:i/>
                                <w:color w:val="0000FF"/>
                                <w:sz w:val="48"/>
                                <w:szCs w:val="48"/>
                              </w:rPr>
                              <w:t xml:space="preserve">            </w:t>
                            </w:r>
                            <w:r w:rsidR="00223D97">
                              <w:rPr>
                                <w:rFonts w:ascii="Arial" w:hAnsi="Arial" w:cs="Arial"/>
                                <w:b/>
                                <w:bCs/>
                                <w:i/>
                                <w:color w:val="0000FF"/>
                                <w:sz w:val="48"/>
                                <w:szCs w:val="48"/>
                              </w:rPr>
                              <w:t xml:space="preserve">  </w:t>
                            </w:r>
                            <w:r w:rsidRPr="00D753A2">
                              <w:rPr>
                                <w:rFonts w:ascii="Arial" w:hAnsi="Arial" w:cs="Arial"/>
                                <w:b/>
                                <w:bCs/>
                                <w:i/>
                                <w:color w:val="0000FF"/>
                                <w:sz w:val="48"/>
                                <w:szCs w:val="48"/>
                              </w:rPr>
                              <w:t>Safety</w:t>
                            </w:r>
                          </w:p>
                          <w:p w14:paraId="79040770" w14:textId="77777777" w:rsidR="00D753A2" w:rsidRPr="00D753A2" w:rsidRDefault="00D753A2" w:rsidP="00D753A2">
                            <w:pPr>
                              <w:autoSpaceDE w:val="0"/>
                              <w:autoSpaceDN w:val="0"/>
                              <w:adjustRightInd w:val="0"/>
                              <w:spacing w:after="0" w:line="360" w:lineRule="atLeast"/>
                              <w:ind w:right="-720"/>
                              <w:rPr>
                                <w:rFonts w:ascii="Arial" w:hAnsi="Arial" w:cs="Arial"/>
                                <w:b/>
                                <w:bCs/>
                                <w:i/>
                                <w:color w:val="0000FF"/>
                                <w:sz w:val="48"/>
                                <w:szCs w:val="48"/>
                              </w:rPr>
                            </w:pPr>
                          </w:p>
                          <w:p w14:paraId="2A9E438F" w14:textId="4A588F8B" w:rsidR="00D753A2" w:rsidRPr="00D753A2" w:rsidRDefault="00D753A2" w:rsidP="00D753A2">
                            <w:pPr>
                              <w:autoSpaceDE w:val="0"/>
                              <w:autoSpaceDN w:val="0"/>
                              <w:adjustRightInd w:val="0"/>
                              <w:spacing w:after="0" w:line="360" w:lineRule="atLeast"/>
                              <w:ind w:right="-720"/>
                              <w:rPr>
                                <w:rFonts w:ascii="Arial" w:hAnsi="Arial" w:cs="Arial"/>
                                <w:b/>
                                <w:bCs/>
                                <w:i/>
                                <w:color w:val="000000" w:themeColor="text1"/>
                                <w:sz w:val="32"/>
                                <w:szCs w:val="32"/>
                              </w:rPr>
                            </w:pPr>
                            <w:r w:rsidRPr="00D753A2">
                              <w:rPr>
                                <w:rFonts w:ascii="Arial" w:hAnsi="Arial" w:cs="Arial"/>
                                <w:b/>
                                <w:bCs/>
                                <w:i/>
                                <w:color w:val="0000FF"/>
                                <w:sz w:val="48"/>
                                <w:szCs w:val="48"/>
                              </w:rPr>
                              <w:t xml:space="preserve">  </w:t>
                            </w:r>
                            <w:r w:rsidRPr="00D753A2">
                              <w:rPr>
                                <w:rFonts w:ascii="Arial" w:hAnsi="Arial" w:cs="Arial"/>
                                <w:b/>
                                <w:bCs/>
                                <w:i/>
                                <w:color w:val="0000FF"/>
                                <w:sz w:val="32"/>
                                <w:szCs w:val="32"/>
                              </w:rPr>
                              <w:t xml:space="preserve"> </w:t>
                            </w:r>
                            <w:r w:rsidR="00A97D5C">
                              <w:rPr>
                                <w:rFonts w:ascii="Arial" w:hAnsi="Arial" w:cs="Arial"/>
                                <w:b/>
                                <w:bCs/>
                                <w:i/>
                                <w:color w:val="0000FF"/>
                                <w:sz w:val="32"/>
                                <w:szCs w:val="32"/>
                              </w:rPr>
                              <w:t xml:space="preserve">        Sabula Municipal</w:t>
                            </w:r>
                          </w:p>
                          <w:p w14:paraId="14927FC5" w14:textId="4EE58C7C" w:rsidR="00D753A2" w:rsidRPr="00D753A2" w:rsidRDefault="00D753A2" w:rsidP="00D753A2">
                            <w:pPr>
                              <w:autoSpaceDE w:val="0"/>
                              <w:autoSpaceDN w:val="0"/>
                              <w:adjustRightInd w:val="0"/>
                              <w:spacing w:after="0" w:line="360" w:lineRule="atLeast"/>
                              <w:ind w:right="-720"/>
                              <w:rPr>
                                <w:rFonts w:ascii="Arial" w:hAnsi="Arial" w:cs="Arial"/>
                                <w:i/>
                                <w:sz w:val="32"/>
                                <w:szCs w:val="32"/>
                              </w:rPr>
                            </w:pPr>
                            <w:r w:rsidRPr="00D753A2">
                              <w:rPr>
                                <w:rFonts w:ascii="Arial" w:hAnsi="Arial" w:cs="Arial"/>
                                <w:b/>
                                <w:bCs/>
                                <w:i/>
                                <w:color w:val="000000" w:themeColor="text1"/>
                                <w:sz w:val="32"/>
                                <w:szCs w:val="32"/>
                              </w:rPr>
                              <w:t xml:space="preserve">      </w:t>
                            </w:r>
                            <w:r w:rsidR="00223D97">
                              <w:rPr>
                                <w:rFonts w:ascii="Arial" w:hAnsi="Arial" w:cs="Arial"/>
                                <w:b/>
                                <w:bCs/>
                                <w:i/>
                                <w:color w:val="000000" w:themeColor="text1"/>
                                <w:sz w:val="32"/>
                                <w:szCs w:val="32"/>
                              </w:rPr>
                              <w:t xml:space="preserve">  </w:t>
                            </w:r>
                            <w:r w:rsidR="00A97D5C">
                              <w:rPr>
                                <w:rFonts w:ascii="Arial" w:hAnsi="Arial" w:cs="Arial"/>
                                <w:b/>
                                <w:bCs/>
                                <w:i/>
                                <w:color w:val="000000" w:themeColor="text1"/>
                                <w:sz w:val="32"/>
                                <w:szCs w:val="32"/>
                              </w:rPr>
                              <w:t xml:space="preserve">    </w:t>
                            </w:r>
                            <w:r w:rsidRPr="00D753A2">
                              <w:rPr>
                                <w:rFonts w:ascii="Arial" w:hAnsi="Arial" w:cs="Arial"/>
                                <w:b/>
                                <w:bCs/>
                                <w:i/>
                                <w:color w:val="000000" w:themeColor="text1"/>
                                <w:sz w:val="32"/>
                                <w:szCs w:val="32"/>
                              </w:rPr>
                              <w:t xml:space="preserve"> Electric Utility</w:t>
                            </w:r>
                          </w:p>
                          <w:p w14:paraId="533C7298" w14:textId="77777777" w:rsidR="00D753A2" w:rsidRDefault="00D753A2" w:rsidP="00D753A2">
                            <w:pPr>
                              <w:jc w:val="center"/>
                            </w:pPr>
                          </w:p>
                          <w:p w14:paraId="51051CBD" w14:textId="77777777" w:rsidR="00D753A2" w:rsidRDefault="00D753A2" w:rsidP="00D753A2">
                            <w:pPr>
                              <w:jc w:val="center"/>
                            </w:pPr>
                          </w:p>
                          <w:p w14:paraId="4C2C719A" w14:textId="77777777" w:rsidR="00D753A2" w:rsidRDefault="00D753A2" w:rsidP="00D753A2">
                            <w:pPr>
                              <w:jc w:val="center"/>
                            </w:pPr>
                          </w:p>
                          <w:p w14:paraId="600EECD9" w14:textId="77777777" w:rsidR="00D753A2" w:rsidRPr="00D753A2" w:rsidRDefault="00D753A2" w:rsidP="00D753A2">
                            <w:pPr>
                              <w:jc w:val="center"/>
                            </w:pPr>
                          </w:p>
                          <w:p w14:paraId="37A11ABF" w14:textId="77777777" w:rsidR="00D753A2" w:rsidRPr="00D753A2" w:rsidRDefault="00223D97" w:rsidP="00D753A2">
                            <w:pPr>
                              <w:spacing w:after="0" w:line="240" w:lineRule="auto"/>
                              <w:jc w:val="center"/>
                              <w:rPr>
                                <w:rFonts w:ascii="Arial" w:hAnsi="Arial" w:cs="Arial"/>
                                <w:i/>
                                <w:iCs/>
                                <w:color w:val="000000"/>
                                <w:sz w:val="24"/>
                                <w:szCs w:val="24"/>
                              </w:rPr>
                            </w:pPr>
                            <w:r>
                              <w:rPr>
                                <w:rFonts w:ascii="Arial" w:hAnsi="Arial" w:cs="Arial"/>
                                <w:i/>
                                <w:iCs/>
                                <w:color w:val="000000"/>
                                <w:sz w:val="24"/>
                                <w:szCs w:val="24"/>
                              </w:rPr>
                              <w:t xml:space="preserve">  </w:t>
                            </w:r>
                            <w:r w:rsidR="00D753A2" w:rsidRPr="00D753A2">
                              <w:rPr>
                                <w:rFonts w:ascii="Arial" w:hAnsi="Arial" w:cs="Arial"/>
                                <w:i/>
                                <w:iCs/>
                                <w:color w:val="000000"/>
                                <w:sz w:val="24"/>
                                <w:szCs w:val="24"/>
                              </w:rPr>
                              <w:t>Our #1 priority is providing you with safe</w:t>
                            </w:r>
                          </w:p>
                          <w:p w14:paraId="3A8BEA07" w14:textId="77777777" w:rsidR="00D753A2" w:rsidRPr="00D753A2" w:rsidRDefault="00223D97" w:rsidP="00D753A2">
                            <w:pPr>
                              <w:tabs>
                                <w:tab w:val="left" w:pos="360"/>
                                <w:tab w:val="left" w:pos="540"/>
                              </w:tabs>
                              <w:autoSpaceDE w:val="0"/>
                              <w:autoSpaceDN w:val="0"/>
                              <w:adjustRightInd w:val="0"/>
                              <w:spacing w:after="0" w:line="320" w:lineRule="atLeast"/>
                              <w:jc w:val="center"/>
                              <w:rPr>
                                <w:rFonts w:ascii="Arial" w:hAnsi="Arial" w:cs="Arial"/>
                                <w:sz w:val="24"/>
                                <w:szCs w:val="24"/>
                              </w:rPr>
                            </w:pPr>
                            <w:r>
                              <w:rPr>
                                <w:rFonts w:ascii="Arial" w:hAnsi="Arial" w:cs="Arial"/>
                                <w:i/>
                                <w:iCs/>
                                <w:color w:val="000000"/>
                                <w:sz w:val="24"/>
                                <w:szCs w:val="24"/>
                              </w:rPr>
                              <w:t xml:space="preserve">  </w:t>
                            </w:r>
                            <w:r w:rsidR="00D753A2" w:rsidRPr="00D753A2">
                              <w:rPr>
                                <w:rFonts w:ascii="Arial" w:hAnsi="Arial" w:cs="Arial"/>
                                <w:i/>
                                <w:iCs/>
                                <w:color w:val="000000"/>
                                <w:sz w:val="24"/>
                                <w:szCs w:val="24"/>
                              </w:rPr>
                              <w:t>and reliable electric service.</w:t>
                            </w:r>
                          </w:p>
                          <w:p w14:paraId="249DE3D0" w14:textId="77777777" w:rsidR="00D753A2" w:rsidRDefault="00D753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8B2DE" id="_x0000_s1030" type="#_x0000_t202" style="position:absolute;margin-left:511.05pt;margin-top:19pt;width:257.5pt;height:32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" stroked="f">
                <v:textbox>
                  <w:txbxContent>
                    <w:p w14:paraId="7A970BB3" w14:textId="77777777" w:rsidR="00D753A2" w:rsidRPr="00D753A2" w:rsidRDefault="00D753A2" w:rsidP="00D753A2">
                      <w:pPr>
                        <w:autoSpaceDE w:val="0"/>
                        <w:autoSpaceDN w:val="0"/>
                        <w:adjustRightInd w:val="0"/>
                        <w:spacing w:after="0" w:line="360" w:lineRule="atLeast"/>
                        <w:ind w:right="-720"/>
                        <w:rPr>
                          <w:rFonts w:ascii="Arial" w:hAnsi="Arial" w:cs="Arial"/>
                          <w:b/>
                          <w:bCs/>
                          <w:i/>
                          <w:color w:val="0000FF"/>
                          <w:sz w:val="48"/>
                          <w:szCs w:val="48"/>
                        </w:rPr>
                      </w:pPr>
                      <w:r>
                        <w:rPr>
                          <w:rFonts w:ascii="Arial" w:hAnsi="Arial" w:cs="Arial"/>
                          <w:b/>
                          <w:bCs/>
                          <w:i/>
                          <w:color w:val="0000FF"/>
                          <w:sz w:val="48"/>
                          <w:szCs w:val="48"/>
                        </w:rPr>
                        <w:t xml:space="preserve">     </w:t>
                      </w:r>
                      <w:r w:rsidR="00223D97">
                        <w:rPr>
                          <w:rFonts w:ascii="Arial" w:hAnsi="Arial" w:cs="Arial"/>
                          <w:b/>
                          <w:bCs/>
                          <w:i/>
                          <w:color w:val="0000FF"/>
                          <w:sz w:val="48"/>
                          <w:szCs w:val="48"/>
                        </w:rPr>
                        <w:t xml:space="preserve">  </w:t>
                      </w:r>
                      <w:r w:rsidRPr="00D753A2">
                        <w:rPr>
                          <w:rFonts w:ascii="Arial" w:hAnsi="Arial" w:cs="Arial"/>
                          <w:b/>
                          <w:bCs/>
                          <w:i/>
                          <w:color w:val="0000FF"/>
                          <w:sz w:val="48"/>
                          <w:szCs w:val="48"/>
                        </w:rPr>
                        <w:t>Guidelines for</w:t>
                      </w:r>
                    </w:p>
                    <w:p w14:paraId="0FA8CA71" w14:textId="77777777" w:rsidR="00D753A2" w:rsidRPr="00D753A2" w:rsidRDefault="00D753A2" w:rsidP="00D753A2">
                      <w:pPr>
                        <w:autoSpaceDE w:val="0"/>
                        <w:autoSpaceDN w:val="0"/>
                        <w:adjustRightInd w:val="0"/>
                        <w:spacing w:after="0" w:line="360" w:lineRule="atLeast"/>
                        <w:ind w:right="-720"/>
                        <w:rPr>
                          <w:rFonts w:ascii="Arial" w:hAnsi="Arial" w:cs="Arial"/>
                          <w:b/>
                          <w:bCs/>
                          <w:i/>
                          <w:color w:val="0000FF"/>
                          <w:sz w:val="48"/>
                          <w:szCs w:val="48"/>
                        </w:rPr>
                      </w:pPr>
                      <w:r>
                        <w:rPr>
                          <w:rFonts w:ascii="Arial" w:hAnsi="Arial" w:cs="Arial"/>
                          <w:b/>
                          <w:bCs/>
                          <w:i/>
                          <w:color w:val="0000FF"/>
                          <w:sz w:val="48"/>
                          <w:szCs w:val="48"/>
                        </w:rPr>
                        <w:t xml:space="preserve">          </w:t>
                      </w:r>
                      <w:r w:rsidR="00223D97">
                        <w:rPr>
                          <w:rFonts w:ascii="Arial" w:hAnsi="Arial" w:cs="Arial"/>
                          <w:b/>
                          <w:bCs/>
                          <w:i/>
                          <w:color w:val="0000FF"/>
                          <w:sz w:val="48"/>
                          <w:szCs w:val="48"/>
                        </w:rPr>
                        <w:t xml:space="preserve">  </w:t>
                      </w:r>
                      <w:r w:rsidRPr="00D753A2">
                        <w:rPr>
                          <w:rFonts w:ascii="Arial" w:hAnsi="Arial" w:cs="Arial"/>
                          <w:b/>
                          <w:bCs/>
                          <w:i/>
                          <w:color w:val="0000FF"/>
                          <w:sz w:val="48"/>
                          <w:szCs w:val="48"/>
                        </w:rPr>
                        <w:t>Grain Bin</w:t>
                      </w:r>
                    </w:p>
                    <w:p w14:paraId="596B00A1" w14:textId="77777777" w:rsidR="00D753A2" w:rsidRPr="00D753A2" w:rsidRDefault="00D753A2" w:rsidP="00D753A2">
                      <w:pPr>
                        <w:autoSpaceDE w:val="0"/>
                        <w:autoSpaceDN w:val="0"/>
                        <w:adjustRightInd w:val="0"/>
                        <w:spacing w:after="0" w:line="360" w:lineRule="atLeast"/>
                        <w:ind w:right="-720"/>
                        <w:rPr>
                          <w:rFonts w:ascii="Arial" w:hAnsi="Arial" w:cs="Arial"/>
                          <w:b/>
                          <w:bCs/>
                          <w:i/>
                          <w:color w:val="0000FF"/>
                          <w:sz w:val="48"/>
                          <w:szCs w:val="48"/>
                        </w:rPr>
                      </w:pPr>
                      <w:r>
                        <w:rPr>
                          <w:rFonts w:ascii="Arial" w:hAnsi="Arial" w:cs="Arial"/>
                          <w:b/>
                          <w:bCs/>
                          <w:i/>
                          <w:color w:val="0000FF"/>
                          <w:sz w:val="48"/>
                          <w:szCs w:val="48"/>
                        </w:rPr>
                        <w:t xml:space="preserve">            </w:t>
                      </w:r>
                      <w:r w:rsidR="00223D97">
                        <w:rPr>
                          <w:rFonts w:ascii="Arial" w:hAnsi="Arial" w:cs="Arial"/>
                          <w:b/>
                          <w:bCs/>
                          <w:i/>
                          <w:color w:val="0000FF"/>
                          <w:sz w:val="48"/>
                          <w:szCs w:val="48"/>
                        </w:rPr>
                        <w:t xml:space="preserve">  </w:t>
                      </w:r>
                      <w:r w:rsidRPr="00D753A2">
                        <w:rPr>
                          <w:rFonts w:ascii="Arial" w:hAnsi="Arial" w:cs="Arial"/>
                          <w:b/>
                          <w:bCs/>
                          <w:i/>
                          <w:color w:val="0000FF"/>
                          <w:sz w:val="48"/>
                          <w:szCs w:val="48"/>
                        </w:rPr>
                        <w:t>Safety</w:t>
                      </w:r>
                    </w:p>
                    <w:p w14:paraId="79040770" w14:textId="77777777" w:rsidR="00D753A2" w:rsidRPr="00D753A2" w:rsidRDefault="00D753A2" w:rsidP="00D753A2">
                      <w:pPr>
                        <w:autoSpaceDE w:val="0"/>
                        <w:autoSpaceDN w:val="0"/>
                        <w:adjustRightInd w:val="0"/>
                        <w:spacing w:after="0" w:line="360" w:lineRule="atLeast"/>
                        <w:ind w:right="-720"/>
                        <w:rPr>
                          <w:rFonts w:ascii="Arial" w:hAnsi="Arial" w:cs="Arial"/>
                          <w:b/>
                          <w:bCs/>
                          <w:i/>
                          <w:color w:val="0000FF"/>
                          <w:sz w:val="48"/>
                          <w:szCs w:val="48"/>
                        </w:rPr>
                      </w:pPr>
                    </w:p>
                    <w:p w14:paraId="2A9E438F" w14:textId="4A588F8B" w:rsidR="00D753A2" w:rsidRPr="00D753A2" w:rsidRDefault="00D753A2" w:rsidP="00D753A2">
                      <w:pPr>
                        <w:autoSpaceDE w:val="0"/>
                        <w:autoSpaceDN w:val="0"/>
                        <w:adjustRightInd w:val="0"/>
                        <w:spacing w:after="0" w:line="360" w:lineRule="atLeast"/>
                        <w:ind w:right="-720"/>
                        <w:rPr>
                          <w:rFonts w:ascii="Arial" w:hAnsi="Arial" w:cs="Arial"/>
                          <w:b/>
                          <w:bCs/>
                          <w:i/>
                          <w:color w:val="000000" w:themeColor="text1"/>
                          <w:sz w:val="32"/>
                          <w:szCs w:val="32"/>
                        </w:rPr>
                      </w:pPr>
                      <w:r w:rsidRPr="00D753A2">
                        <w:rPr>
                          <w:rFonts w:ascii="Arial" w:hAnsi="Arial" w:cs="Arial"/>
                          <w:b/>
                          <w:bCs/>
                          <w:i/>
                          <w:color w:val="0000FF"/>
                          <w:sz w:val="48"/>
                          <w:szCs w:val="48"/>
                        </w:rPr>
                        <w:t xml:space="preserve">  </w:t>
                      </w:r>
                      <w:r w:rsidRPr="00D753A2">
                        <w:rPr>
                          <w:rFonts w:ascii="Arial" w:hAnsi="Arial" w:cs="Arial"/>
                          <w:b/>
                          <w:bCs/>
                          <w:i/>
                          <w:color w:val="0000FF"/>
                          <w:sz w:val="32"/>
                          <w:szCs w:val="32"/>
                        </w:rPr>
                        <w:t xml:space="preserve"> </w:t>
                      </w:r>
                      <w:r w:rsidR="00A97D5C">
                        <w:rPr>
                          <w:rFonts w:ascii="Arial" w:hAnsi="Arial" w:cs="Arial"/>
                          <w:b/>
                          <w:bCs/>
                          <w:i/>
                          <w:color w:val="0000FF"/>
                          <w:sz w:val="32"/>
                          <w:szCs w:val="32"/>
                        </w:rPr>
                        <w:t xml:space="preserve">        Sabula Municipal</w:t>
                      </w:r>
                    </w:p>
                    <w:p w14:paraId="14927FC5" w14:textId="4EE58C7C" w:rsidR="00D753A2" w:rsidRPr="00D753A2" w:rsidRDefault="00D753A2" w:rsidP="00D753A2">
                      <w:pPr>
                        <w:autoSpaceDE w:val="0"/>
                        <w:autoSpaceDN w:val="0"/>
                        <w:adjustRightInd w:val="0"/>
                        <w:spacing w:after="0" w:line="360" w:lineRule="atLeast"/>
                        <w:ind w:right="-720"/>
                        <w:rPr>
                          <w:rFonts w:ascii="Arial" w:hAnsi="Arial" w:cs="Arial"/>
                          <w:i/>
                          <w:sz w:val="32"/>
                          <w:szCs w:val="32"/>
                        </w:rPr>
                      </w:pPr>
                      <w:r w:rsidRPr="00D753A2">
                        <w:rPr>
                          <w:rFonts w:ascii="Arial" w:hAnsi="Arial" w:cs="Arial"/>
                          <w:b/>
                          <w:bCs/>
                          <w:i/>
                          <w:color w:val="000000" w:themeColor="text1"/>
                          <w:sz w:val="32"/>
                          <w:szCs w:val="32"/>
                        </w:rPr>
                        <w:t xml:space="preserve">      </w:t>
                      </w:r>
                      <w:r w:rsidR="00223D97">
                        <w:rPr>
                          <w:rFonts w:ascii="Arial" w:hAnsi="Arial" w:cs="Arial"/>
                          <w:b/>
                          <w:bCs/>
                          <w:i/>
                          <w:color w:val="000000" w:themeColor="text1"/>
                          <w:sz w:val="32"/>
                          <w:szCs w:val="32"/>
                        </w:rPr>
                        <w:t xml:space="preserve">  </w:t>
                      </w:r>
                      <w:r w:rsidR="00A97D5C">
                        <w:rPr>
                          <w:rFonts w:ascii="Arial" w:hAnsi="Arial" w:cs="Arial"/>
                          <w:b/>
                          <w:bCs/>
                          <w:i/>
                          <w:color w:val="000000" w:themeColor="text1"/>
                          <w:sz w:val="32"/>
                          <w:szCs w:val="32"/>
                        </w:rPr>
                        <w:t xml:space="preserve">    </w:t>
                      </w:r>
                      <w:r w:rsidRPr="00D753A2">
                        <w:rPr>
                          <w:rFonts w:ascii="Arial" w:hAnsi="Arial" w:cs="Arial"/>
                          <w:b/>
                          <w:bCs/>
                          <w:i/>
                          <w:color w:val="000000" w:themeColor="text1"/>
                          <w:sz w:val="32"/>
                          <w:szCs w:val="32"/>
                        </w:rPr>
                        <w:t xml:space="preserve"> Electric Utility</w:t>
                      </w:r>
                    </w:p>
                    <w:p w14:paraId="533C7298" w14:textId="77777777" w:rsidR="00D753A2" w:rsidRDefault="00D753A2" w:rsidP="00D753A2">
                      <w:pPr>
                        <w:jc w:val="center"/>
                      </w:pPr>
                    </w:p>
                    <w:p w14:paraId="51051CBD" w14:textId="77777777" w:rsidR="00D753A2" w:rsidRDefault="00D753A2" w:rsidP="00D753A2">
                      <w:pPr>
                        <w:jc w:val="center"/>
                      </w:pPr>
                    </w:p>
                    <w:p w14:paraId="4C2C719A" w14:textId="77777777" w:rsidR="00D753A2" w:rsidRDefault="00D753A2" w:rsidP="00D753A2">
                      <w:pPr>
                        <w:jc w:val="center"/>
                      </w:pPr>
                    </w:p>
                    <w:p w14:paraId="600EECD9" w14:textId="77777777" w:rsidR="00D753A2" w:rsidRPr="00D753A2" w:rsidRDefault="00D753A2" w:rsidP="00D753A2">
                      <w:pPr>
                        <w:jc w:val="center"/>
                      </w:pPr>
                    </w:p>
                    <w:p w14:paraId="37A11ABF" w14:textId="77777777" w:rsidR="00D753A2" w:rsidRPr="00D753A2" w:rsidRDefault="00223D97" w:rsidP="00D753A2">
                      <w:pPr>
                        <w:spacing w:after="0" w:line="240" w:lineRule="auto"/>
                        <w:jc w:val="center"/>
                        <w:rPr>
                          <w:rFonts w:ascii="Arial" w:hAnsi="Arial" w:cs="Arial"/>
                          <w:i/>
                          <w:iCs/>
                          <w:color w:val="000000"/>
                          <w:sz w:val="24"/>
                          <w:szCs w:val="24"/>
                        </w:rPr>
                      </w:pPr>
                      <w:r>
                        <w:rPr>
                          <w:rFonts w:ascii="Arial" w:hAnsi="Arial" w:cs="Arial"/>
                          <w:i/>
                          <w:iCs/>
                          <w:color w:val="000000"/>
                          <w:sz w:val="24"/>
                          <w:szCs w:val="24"/>
                        </w:rPr>
                        <w:t xml:space="preserve">  </w:t>
                      </w:r>
                      <w:r w:rsidR="00D753A2" w:rsidRPr="00D753A2">
                        <w:rPr>
                          <w:rFonts w:ascii="Arial" w:hAnsi="Arial" w:cs="Arial"/>
                          <w:i/>
                          <w:iCs/>
                          <w:color w:val="000000"/>
                          <w:sz w:val="24"/>
                          <w:szCs w:val="24"/>
                        </w:rPr>
                        <w:t>Our #1 priority is providing you with safe</w:t>
                      </w:r>
                    </w:p>
                    <w:p w14:paraId="3A8BEA07" w14:textId="77777777" w:rsidR="00D753A2" w:rsidRPr="00D753A2" w:rsidRDefault="00223D97" w:rsidP="00D753A2">
                      <w:pPr>
                        <w:tabs>
                          <w:tab w:val="left" w:pos="360"/>
                          <w:tab w:val="left" w:pos="540"/>
                        </w:tabs>
                        <w:autoSpaceDE w:val="0"/>
                        <w:autoSpaceDN w:val="0"/>
                        <w:adjustRightInd w:val="0"/>
                        <w:spacing w:after="0" w:line="320" w:lineRule="atLeast"/>
                        <w:jc w:val="center"/>
                        <w:rPr>
                          <w:rFonts w:ascii="Arial" w:hAnsi="Arial" w:cs="Arial"/>
                          <w:sz w:val="24"/>
                          <w:szCs w:val="24"/>
                        </w:rPr>
                      </w:pPr>
                      <w:r>
                        <w:rPr>
                          <w:rFonts w:ascii="Arial" w:hAnsi="Arial" w:cs="Arial"/>
                          <w:i/>
                          <w:iCs/>
                          <w:color w:val="000000"/>
                          <w:sz w:val="24"/>
                          <w:szCs w:val="24"/>
                        </w:rPr>
                        <w:t xml:space="preserve">  </w:t>
                      </w:r>
                      <w:r w:rsidR="00D753A2" w:rsidRPr="00D753A2">
                        <w:rPr>
                          <w:rFonts w:ascii="Arial" w:hAnsi="Arial" w:cs="Arial"/>
                          <w:i/>
                          <w:iCs/>
                          <w:color w:val="000000"/>
                          <w:sz w:val="24"/>
                          <w:szCs w:val="24"/>
                        </w:rPr>
                        <w:t>and reliable electric service.</w:t>
                      </w:r>
                    </w:p>
                    <w:p w14:paraId="249DE3D0" w14:textId="77777777" w:rsidR="00D753A2" w:rsidRDefault="00D753A2"/>
                  </w:txbxContent>
                </v:textbox>
              </v:shape>
            </w:pict>
          </mc:Fallback>
        </mc:AlternateContent>
      </w:r>
    </w:p>
    <w:p w14:paraId="735C1766" w14:textId="77777777" w:rsidR="00346E82" w:rsidRDefault="00346E82">
      <w:pPr>
        <w:rPr>
          <w:rFonts w:ascii="Arial" w:hAnsi="Arial" w:cs="Arial"/>
          <w:b/>
          <w:bCs/>
          <w:color w:val="0000FF"/>
          <w:sz w:val="36"/>
          <w:szCs w:val="36"/>
        </w:rPr>
      </w:pPr>
    </w:p>
    <w:p w14:paraId="2EFAA947" w14:textId="77777777" w:rsidR="00346E82" w:rsidRDefault="00346E82">
      <w:pPr>
        <w:rPr>
          <w:rFonts w:ascii="Arial" w:hAnsi="Arial" w:cs="Arial"/>
          <w:b/>
          <w:bCs/>
          <w:color w:val="0000FF"/>
          <w:sz w:val="36"/>
          <w:szCs w:val="36"/>
        </w:rPr>
      </w:pPr>
    </w:p>
    <w:p w14:paraId="613CE122" w14:textId="77777777" w:rsidR="00346E82" w:rsidRDefault="00346E82">
      <w:pPr>
        <w:rPr>
          <w:rFonts w:ascii="Arial" w:hAnsi="Arial" w:cs="Arial"/>
          <w:b/>
          <w:bCs/>
          <w:color w:val="0000FF"/>
          <w:sz w:val="36"/>
          <w:szCs w:val="36"/>
        </w:rPr>
      </w:pPr>
    </w:p>
    <w:p w14:paraId="7795B51B" w14:textId="77777777" w:rsidR="00346E82" w:rsidRDefault="00346E82">
      <w:pPr>
        <w:rPr>
          <w:rFonts w:ascii="Arial" w:hAnsi="Arial" w:cs="Arial"/>
          <w:b/>
          <w:bCs/>
          <w:color w:val="0000FF"/>
          <w:sz w:val="36"/>
          <w:szCs w:val="36"/>
        </w:rPr>
      </w:pPr>
    </w:p>
    <w:p w14:paraId="4551D242" w14:textId="77777777" w:rsidR="00346E82" w:rsidRDefault="00346E82">
      <w:pPr>
        <w:rPr>
          <w:rFonts w:ascii="Arial" w:hAnsi="Arial" w:cs="Arial"/>
          <w:b/>
          <w:bCs/>
          <w:color w:val="0000FF"/>
          <w:sz w:val="36"/>
          <w:szCs w:val="36"/>
        </w:rPr>
      </w:pPr>
    </w:p>
    <w:p w14:paraId="6EFBF4C8" w14:textId="77777777" w:rsidR="00346E82" w:rsidRDefault="00346E82">
      <w:pPr>
        <w:rPr>
          <w:rFonts w:ascii="Arial" w:hAnsi="Arial" w:cs="Arial"/>
          <w:b/>
          <w:bCs/>
          <w:color w:val="0000FF"/>
          <w:sz w:val="36"/>
          <w:szCs w:val="36"/>
        </w:rPr>
      </w:pPr>
    </w:p>
    <w:p w14:paraId="52EA8F72" w14:textId="77777777" w:rsidR="00346E82" w:rsidRDefault="00346E82">
      <w:pPr>
        <w:rPr>
          <w:rFonts w:ascii="Arial" w:hAnsi="Arial" w:cs="Arial"/>
          <w:b/>
          <w:bCs/>
          <w:color w:val="0000FF"/>
          <w:sz w:val="36"/>
          <w:szCs w:val="36"/>
        </w:rPr>
      </w:pPr>
    </w:p>
    <w:p w14:paraId="0B8DECBF" w14:textId="77777777" w:rsidR="00346E82" w:rsidRDefault="00346E82">
      <w:pPr>
        <w:rPr>
          <w:rFonts w:ascii="Arial" w:hAnsi="Arial" w:cs="Arial"/>
          <w:b/>
          <w:bCs/>
          <w:color w:val="0000FF"/>
          <w:sz w:val="36"/>
          <w:szCs w:val="36"/>
        </w:rPr>
      </w:pPr>
    </w:p>
    <w:p w14:paraId="5EC0172E" w14:textId="77777777" w:rsidR="00346E82" w:rsidRDefault="00B444E4">
      <w:pPr>
        <w:rPr>
          <w:rFonts w:ascii="Arial" w:hAnsi="Arial" w:cs="Arial"/>
          <w:b/>
          <w:bCs/>
          <w:color w:val="0000FF"/>
          <w:sz w:val="36"/>
          <w:szCs w:val="36"/>
        </w:rPr>
      </w:pPr>
      <w:r w:rsidRPr="00B444E4">
        <w:rPr>
          <w:rFonts w:ascii="Arial" w:eastAsiaTheme="minorEastAsia" w:hAnsi="Arial" w:cs="Arial"/>
          <w:b/>
          <w:noProof/>
        </w:rPr>
        <mc:AlternateContent>
          <mc:Choice Requires="wps">
            <w:drawing>
              <wp:anchor distT="0" distB="0" distL="114300" distR="114300" simplePos="0" relativeHeight="251701248" behindDoc="0" locked="0" layoutInCell="1" allowOverlap="1" wp14:anchorId="51557660" wp14:editId="56AB1D1D">
                <wp:simplePos x="0" y="0"/>
                <wp:positionH relativeFrom="column">
                  <wp:posOffset>922020</wp:posOffset>
                </wp:positionH>
                <wp:positionV relativeFrom="paragraph">
                  <wp:posOffset>260350</wp:posOffset>
                </wp:positionV>
                <wp:extent cx="1264920" cy="2667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66700"/>
                        </a:xfrm>
                        <a:prstGeom prst="rect">
                          <a:avLst/>
                        </a:prstGeom>
                        <a:solidFill>
                          <a:sysClr val="window" lastClr="FFFFFF"/>
                        </a:solidFill>
                        <a:ln w="25400" cap="flat" cmpd="sng" algn="ctr">
                          <a:noFill/>
                          <a:prstDash val="solid"/>
                          <a:headEnd/>
                          <a:tailEnd/>
                        </a:ln>
                        <a:effectLst/>
                      </wps:spPr>
                      <wps:txbx>
                        <w:txbxContent>
                          <w:p w14:paraId="2EB7207D" w14:textId="77777777" w:rsidR="00B444E4" w:rsidRPr="00D753A2" w:rsidRDefault="00B444E4" w:rsidP="00B444E4">
                            <w:pPr>
                              <w:rPr>
                                <w:rFonts w:ascii="Arial" w:hAnsi="Arial" w:cs="Arial"/>
                                <w:i/>
                                <w:sz w:val="16"/>
                                <w:szCs w:val="16"/>
                              </w:rPr>
                            </w:pPr>
                            <w:r w:rsidRPr="00D753A2">
                              <w:rPr>
                                <w:rFonts w:ascii="Arial" w:hAnsi="Arial" w:cs="Arial"/>
                                <w:i/>
                                <w:sz w:val="16"/>
                                <w:szCs w:val="16"/>
                              </w:rPr>
                              <w:t xml:space="preserve">Rev. </w:t>
                            </w:r>
                            <w:r w:rsidR="008044A0">
                              <w:rPr>
                                <w:rFonts w:ascii="Arial" w:hAnsi="Arial" w:cs="Arial"/>
                                <w:i/>
                                <w:sz w:val="16"/>
                                <w:szCs w:val="16"/>
                              </w:rPr>
                              <w:t>Sept</w:t>
                            </w:r>
                            <w:r w:rsidR="002A7AB4">
                              <w:rPr>
                                <w:rFonts w:ascii="Arial" w:hAnsi="Arial" w:cs="Arial"/>
                                <w:i/>
                                <w:sz w:val="16"/>
                                <w:szCs w:val="16"/>
                              </w:rPr>
                              <w:t>ember</w:t>
                            </w:r>
                            <w:r w:rsidR="008044A0">
                              <w:rPr>
                                <w:rFonts w:ascii="Arial" w:hAnsi="Arial" w:cs="Arial"/>
                                <w:i/>
                                <w:sz w:val="16"/>
                                <w:szCs w:val="16"/>
                              </w:rPr>
                              <w:t xml:space="preserve">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57660" id="_x0000_s1031" type="#_x0000_t202" style="position:absolute;margin-left:72.6pt;margin-top:20.5pt;width:99.6pt;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" fillcolor="window" stroked="f" strokeweight="2pt">
                <v:textbox>
                  <w:txbxContent>
                    <w:p w14:paraId="2EB7207D" w14:textId="77777777" w:rsidR="00B444E4" w:rsidRPr="00D753A2" w:rsidRDefault="00B444E4" w:rsidP="00B444E4">
                      <w:pPr>
                        <w:rPr>
                          <w:rFonts w:ascii="Arial" w:hAnsi="Arial" w:cs="Arial"/>
                          <w:i/>
                          <w:sz w:val="16"/>
                          <w:szCs w:val="16"/>
                        </w:rPr>
                      </w:pPr>
                      <w:r w:rsidRPr="00D753A2">
                        <w:rPr>
                          <w:rFonts w:ascii="Arial" w:hAnsi="Arial" w:cs="Arial"/>
                          <w:i/>
                          <w:sz w:val="16"/>
                          <w:szCs w:val="16"/>
                        </w:rPr>
                        <w:t xml:space="preserve">Rev. </w:t>
                      </w:r>
                      <w:r w:rsidR="008044A0">
                        <w:rPr>
                          <w:rFonts w:ascii="Arial" w:hAnsi="Arial" w:cs="Arial"/>
                          <w:i/>
                          <w:sz w:val="16"/>
                          <w:szCs w:val="16"/>
                        </w:rPr>
                        <w:t>Sept</w:t>
                      </w:r>
                      <w:r w:rsidR="002A7AB4">
                        <w:rPr>
                          <w:rFonts w:ascii="Arial" w:hAnsi="Arial" w:cs="Arial"/>
                          <w:i/>
                          <w:sz w:val="16"/>
                          <w:szCs w:val="16"/>
                        </w:rPr>
                        <w:t>ember</w:t>
                      </w:r>
                      <w:r w:rsidR="008044A0">
                        <w:rPr>
                          <w:rFonts w:ascii="Arial" w:hAnsi="Arial" w:cs="Arial"/>
                          <w:i/>
                          <w:sz w:val="16"/>
                          <w:szCs w:val="16"/>
                        </w:rPr>
                        <w:t xml:space="preserve"> 2017</w:t>
                      </w:r>
                    </w:p>
                  </w:txbxContent>
                </v:textbox>
              </v:shape>
            </w:pict>
          </mc:Fallback>
        </mc:AlternateContent>
      </w:r>
    </w:p>
    <w:p w14:paraId="0A46179B" w14:textId="77777777" w:rsidR="00346E82" w:rsidRDefault="001D5D99">
      <w:pPr>
        <w:rPr>
          <w:rFonts w:ascii="Arial" w:hAnsi="Arial" w:cs="Arial"/>
          <w:b/>
          <w:bCs/>
          <w:color w:val="0000FF"/>
          <w:sz w:val="36"/>
          <w:szCs w:val="36"/>
        </w:rPr>
      </w:pPr>
      <w:r w:rsidRPr="00F24241">
        <w:rPr>
          <w:rFonts w:ascii="Arial" w:hAnsi="Arial" w:cs="Arial"/>
          <w:b/>
          <w:bCs/>
          <w:noProof/>
          <w:color w:val="0000FF"/>
          <w:sz w:val="36"/>
          <w:szCs w:val="36"/>
        </w:rPr>
        <w:lastRenderedPageBreak/>
        <mc:AlternateContent>
          <mc:Choice Requires="wps">
            <w:drawing>
              <wp:anchor distT="0" distB="0" distL="114300" distR="114300" simplePos="0" relativeHeight="251686912" behindDoc="0" locked="0" layoutInCell="1" allowOverlap="1" wp14:anchorId="7D88BA66" wp14:editId="0163C53B">
                <wp:simplePos x="0" y="0"/>
                <wp:positionH relativeFrom="column">
                  <wp:posOffset>4775982</wp:posOffset>
                </wp:positionH>
                <wp:positionV relativeFrom="paragraph">
                  <wp:posOffset>397412</wp:posOffset>
                </wp:positionV>
                <wp:extent cx="4912701" cy="553916"/>
                <wp:effectExtent l="0" t="0" r="254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701" cy="553916"/>
                        </a:xfrm>
                        <a:prstGeom prst="rect">
                          <a:avLst/>
                        </a:prstGeom>
                        <a:solidFill>
                          <a:srgbClr val="FFFFFF"/>
                        </a:solidFill>
                        <a:ln w="9525">
                          <a:noFill/>
                          <a:miter lim="800000"/>
                          <a:headEnd/>
                          <a:tailEnd/>
                        </a:ln>
                      </wps:spPr>
                      <wps:txbx>
                        <w:txbxContent>
                          <w:p w14:paraId="66AB2332" w14:textId="77777777" w:rsidR="00ED4D47" w:rsidRDefault="00F24241" w:rsidP="00ED4D47">
                            <w:pPr>
                              <w:spacing w:after="0"/>
                              <w:jc w:val="center"/>
                              <w:rPr>
                                <w:rFonts w:ascii="Arial" w:hAnsi="Arial" w:cs="Arial"/>
                                <w:sz w:val="16"/>
                                <w:szCs w:val="16"/>
                              </w:rPr>
                            </w:pPr>
                            <w:r w:rsidRPr="00F24241">
                              <w:rPr>
                                <w:rFonts w:ascii="Arial" w:hAnsi="Arial" w:cs="Arial"/>
                                <w:b/>
                                <w:sz w:val="16"/>
                                <w:szCs w:val="16"/>
                              </w:rPr>
                              <w:t>Source:</w:t>
                            </w:r>
                            <w:r w:rsidRPr="00F24241">
                              <w:rPr>
                                <w:rFonts w:ascii="Arial" w:hAnsi="Arial" w:cs="Arial"/>
                                <w:sz w:val="16"/>
                                <w:szCs w:val="16"/>
                              </w:rPr>
                              <w:t xml:space="preserve"> The </w:t>
                            </w:r>
                            <w:r w:rsidR="006D0E27">
                              <w:rPr>
                                <w:rFonts w:ascii="Arial" w:hAnsi="Arial" w:cs="Arial"/>
                                <w:sz w:val="16"/>
                                <w:szCs w:val="16"/>
                              </w:rPr>
                              <w:t>2017</w:t>
                            </w:r>
                            <w:r w:rsidRPr="00F24241">
                              <w:rPr>
                                <w:rFonts w:ascii="Arial" w:hAnsi="Arial" w:cs="Arial"/>
                                <w:sz w:val="16"/>
                                <w:szCs w:val="16"/>
                              </w:rPr>
                              <w:t xml:space="preserve"> Edition National Electrical Safety Code</w:t>
                            </w:r>
                            <w:r w:rsidR="008D54AB">
                              <w:rPr>
                                <w:rFonts w:ascii="Arial" w:hAnsi="Arial" w:cs="Arial"/>
                                <w:sz w:val="16"/>
                                <w:szCs w:val="16"/>
                              </w:rPr>
                              <w:t xml:space="preserve"> (NESC)</w:t>
                            </w:r>
                            <w:r w:rsidR="00ED4D47">
                              <w:rPr>
                                <w:rFonts w:ascii="Arial" w:hAnsi="Arial" w:cs="Arial"/>
                                <w:sz w:val="16"/>
                                <w:szCs w:val="16"/>
                              </w:rPr>
                              <w:t xml:space="preserve"> </w:t>
                            </w:r>
                            <w:r w:rsidR="008D54AB">
                              <w:rPr>
                                <w:rFonts w:ascii="Arial" w:hAnsi="Arial" w:cs="Arial"/>
                                <w:sz w:val="16"/>
                                <w:szCs w:val="16"/>
                              </w:rPr>
                              <w:t>and the</w:t>
                            </w:r>
                          </w:p>
                          <w:p w14:paraId="4E721E70" w14:textId="77777777" w:rsidR="00F24241" w:rsidRPr="00F24241" w:rsidRDefault="00F24241" w:rsidP="00ED4D47">
                            <w:pPr>
                              <w:spacing w:after="0"/>
                              <w:jc w:val="center"/>
                              <w:rPr>
                                <w:rFonts w:ascii="Arial" w:hAnsi="Arial" w:cs="Arial"/>
                                <w:sz w:val="16"/>
                                <w:szCs w:val="16"/>
                              </w:rPr>
                            </w:pPr>
                            <w:r w:rsidRPr="00F24241">
                              <w:rPr>
                                <w:rFonts w:ascii="Arial" w:hAnsi="Arial" w:cs="Arial"/>
                                <w:sz w:val="16"/>
                                <w:szCs w:val="16"/>
                              </w:rPr>
                              <w:t>American National S</w:t>
                            </w:r>
                            <w:r w:rsidR="00ED4D47">
                              <w:rPr>
                                <w:rFonts w:ascii="Arial" w:hAnsi="Arial" w:cs="Arial"/>
                                <w:sz w:val="16"/>
                                <w:szCs w:val="16"/>
                              </w:rPr>
                              <w:t>tandards Institute (ANSI C2-2017</w:t>
                            </w:r>
                            <w:r w:rsidRPr="00F24241">
                              <w:rPr>
                                <w:rFonts w:ascii="Arial" w:hAnsi="Arial" w:cs="Arial"/>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8BA66" id="_x0000_s1032" type="#_x0000_t202" style="position:absolute;margin-left:376.05pt;margin-top:31.3pt;width:386.85pt;height:4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" stroked="f">
                <v:textbox>
                  <w:txbxContent>
                    <w:p w14:paraId="66AB2332" w14:textId="77777777" w:rsidR="00ED4D47" w:rsidRDefault="00F24241" w:rsidP="00ED4D47">
                      <w:pPr>
                        <w:spacing w:after="0"/>
                        <w:jc w:val="center"/>
                        <w:rPr>
                          <w:rFonts w:ascii="Arial" w:hAnsi="Arial" w:cs="Arial"/>
                          <w:sz w:val="16"/>
                          <w:szCs w:val="16"/>
                        </w:rPr>
                      </w:pPr>
                      <w:r w:rsidRPr="00F24241">
                        <w:rPr>
                          <w:rFonts w:ascii="Arial" w:hAnsi="Arial" w:cs="Arial"/>
                          <w:b/>
                          <w:sz w:val="16"/>
                          <w:szCs w:val="16"/>
                        </w:rPr>
                        <w:t>Source:</w:t>
                      </w:r>
                      <w:r w:rsidRPr="00F24241">
                        <w:rPr>
                          <w:rFonts w:ascii="Arial" w:hAnsi="Arial" w:cs="Arial"/>
                          <w:sz w:val="16"/>
                          <w:szCs w:val="16"/>
                        </w:rPr>
                        <w:t xml:space="preserve"> The </w:t>
                      </w:r>
                      <w:r w:rsidR="006D0E27">
                        <w:rPr>
                          <w:rFonts w:ascii="Arial" w:hAnsi="Arial" w:cs="Arial"/>
                          <w:sz w:val="16"/>
                          <w:szCs w:val="16"/>
                        </w:rPr>
                        <w:t>2017</w:t>
                      </w:r>
                      <w:r w:rsidRPr="00F24241">
                        <w:rPr>
                          <w:rFonts w:ascii="Arial" w:hAnsi="Arial" w:cs="Arial"/>
                          <w:sz w:val="16"/>
                          <w:szCs w:val="16"/>
                        </w:rPr>
                        <w:t xml:space="preserve"> Edition National Electrical Safety Code</w:t>
                      </w:r>
                      <w:r w:rsidR="008D54AB">
                        <w:rPr>
                          <w:rFonts w:ascii="Arial" w:hAnsi="Arial" w:cs="Arial"/>
                          <w:sz w:val="16"/>
                          <w:szCs w:val="16"/>
                        </w:rPr>
                        <w:t xml:space="preserve"> (NESC)</w:t>
                      </w:r>
                      <w:r w:rsidR="00ED4D47">
                        <w:rPr>
                          <w:rFonts w:ascii="Arial" w:hAnsi="Arial" w:cs="Arial"/>
                          <w:sz w:val="16"/>
                          <w:szCs w:val="16"/>
                        </w:rPr>
                        <w:t xml:space="preserve"> </w:t>
                      </w:r>
                      <w:r w:rsidR="008D54AB">
                        <w:rPr>
                          <w:rFonts w:ascii="Arial" w:hAnsi="Arial" w:cs="Arial"/>
                          <w:sz w:val="16"/>
                          <w:szCs w:val="16"/>
                        </w:rPr>
                        <w:t>and the</w:t>
                      </w:r>
                    </w:p>
                    <w:p w14:paraId="4E721E70" w14:textId="77777777" w:rsidR="00F24241" w:rsidRPr="00F24241" w:rsidRDefault="00F24241" w:rsidP="00ED4D47">
                      <w:pPr>
                        <w:spacing w:after="0"/>
                        <w:jc w:val="center"/>
                        <w:rPr>
                          <w:rFonts w:ascii="Arial" w:hAnsi="Arial" w:cs="Arial"/>
                          <w:sz w:val="16"/>
                          <w:szCs w:val="16"/>
                        </w:rPr>
                      </w:pPr>
                      <w:r w:rsidRPr="00F24241">
                        <w:rPr>
                          <w:rFonts w:ascii="Arial" w:hAnsi="Arial" w:cs="Arial"/>
                          <w:sz w:val="16"/>
                          <w:szCs w:val="16"/>
                        </w:rPr>
                        <w:t>American National S</w:t>
                      </w:r>
                      <w:r w:rsidR="00ED4D47">
                        <w:rPr>
                          <w:rFonts w:ascii="Arial" w:hAnsi="Arial" w:cs="Arial"/>
                          <w:sz w:val="16"/>
                          <w:szCs w:val="16"/>
                        </w:rPr>
                        <w:t>tandards Institute (ANSI C2-2017</w:t>
                      </w:r>
                      <w:r w:rsidRPr="00F24241">
                        <w:rPr>
                          <w:rFonts w:ascii="Arial" w:hAnsi="Arial" w:cs="Arial"/>
                          <w:sz w:val="16"/>
                          <w:szCs w:val="16"/>
                        </w:rPr>
                        <w:t>).</w:t>
                      </w:r>
                    </w:p>
                  </w:txbxContent>
                </v:textbox>
              </v:shape>
            </w:pict>
          </mc:Fallback>
        </mc:AlternateContent>
      </w:r>
      <w:r w:rsidR="00171AC0">
        <w:rPr>
          <w:noProof/>
        </w:rPr>
        <mc:AlternateContent>
          <mc:Choice Requires="wps">
            <w:drawing>
              <wp:anchor distT="0" distB="0" distL="114300" distR="114300" simplePos="0" relativeHeight="251659264" behindDoc="0" locked="0" layoutInCell="1" allowOverlap="1" wp14:anchorId="6B922ABE" wp14:editId="617EB1B6">
                <wp:simplePos x="0" y="0"/>
                <wp:positionH relativeFrom="column">
                  <wp:posOffset>129052</wp:posOffset>
                </wp:positionH>
                <wp:positionV relativeFrom="paragraph">
                  <wp:posOffset>143314</wp:posOffset>
                </wp:positionV>
                <wp:extent cx="3279140" cy="7235825"/>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140" cy="7235825"/>
                        </a:xfrm>
                        <a:prstGeom prst="rect">
                          <a:avLst/>
                        </a:prstGeom>
                        <a:solidFill>
                          <a:srgbClr val="FFFFFF"/>
                        </a:solidFill>
                        <a:ln w="9525">
                          <a:noFill/>
                          <a:miter lim="800000"/>
                          <a:headEnd/>
                          <a:tailEnd/>
                        </a:ln>
                      </wps:spPr>
                      <wps:txbx>
                        <w:txbxContent>
                          <w:p w14:paraId="15DE4723" w14:textId="77777777" w:rsidR="00346E82" w:rsidRDefault="00346E82" w:rsidP="00346E82">
                            <w:pPr>
                              <w:autoSpaceDE w:val="0"/>
                              <w:autoSpaceDN w:val="0"/>
                              <w:adjustRightInd w:val="0"/>
                              <w:spacing w:after="0" w:line="360" w:lineRule="atLeast"/>
                              <w:rPr>
                                <w:rFonts w:ascii="Arial" w:hAnsi="Arial" w:cs="Arial"/>
                                <w:b/>
                                <w:bCs/>
                                <w:color w:val="0000FF"/>
                                <w:sz w:val="36"/>
                                <w:szCs w:val="36"/>
                              </w:rPr>
                            </w:pPr>
                            <w:r>
                              <w:rPr>
                                <w:rFonts w:ascii="Arial" w:hAnsi="Arial" w:cs="Arial"/>
                                <w:b/>
                                <w:bCs/>
                                <w:color w:val="0000FF"/>
                                <w:sz w:val="36"/>
                                <w:szCs w:val="36"/>
                              </w:rPr>
                              <w:t xml:space="preserve">Thinking </w:t>
                            </w:r>
                            <w:r w:rsidRPr="00F24241">
                              <w:rPr>
                                <w:rFonts w:ascii="Arial" w:hAnsi="Arial" w:cs="Arial"/>
                                <w:b/>
                                <w:bCs/>
                                <w:color w:val="0000FF"/>
                                <w:sz w:val="36"/>
                                <w:szCs w:val="36"/>
                              </w:rPr>
                              <w:t>about</w:t>
                            </w:r>
                            <w:r>
                              <w:rPr>
                                <w:rFonts w:ascii="Arial" w:hAnsi="Arial" w:cs="Arial"/>
                                <w:b/>
                                <w:bCs/>
                                <w:color w:val="0000FF"/>
                                <w:sz w:val="36"/>
                                <w:szCs w:val="36"/>
                              </w:rPr>
                              <w:t xml:space="preserve"> </w:t>
                            </w:r>
                          </w:p>
                          <w:p w14:paraId="0B5BD865" w14:textId="77777777" w:rsidR="00346E82" w:rsidRDefault="00346E82" w:rsidP="00346E82">
                            <w:pPr>
                              <w:autoSpaceDE w:val="0"/>
                              <w:autoSpaceDN w:val="0"/>
                              <w:adjustRightInd w:val="0"/>
                              <w:spacing w:after="0" w:line="360" w:lineRule="atLeast"/>
                              <w:rPr>
                                <w:rFonts w:ascii="Arial" w:hAnsi="Arial" w:cs="Arial"/>
                                <w:b/>
                                <w:bCs/>
                                <w:sz w:val="36"/>
                                <w:szCs w:val="36"/>
                              </w:rPr>
                            </w:pPr>
                            <w:r>
                              <w:rPr>
                                <w:rFonts w:ascii="Arial" w:hAnsi="Arial" w:cs="Arial"/>
                                <w:b/>
                                <w:bCs/>
                                <w:color w:val="0000FF"/>
                                <w:sz w:val="36"/>
                                <w:szCs w:val="36"/>
                              </w:rPr>
                              <w:t>building a grain bin?</w:t>
                            </w:r>
                          </w:p>
                          <w:p w14:paraId="5D894387" w14:textId="77777777" w:rsidR="00346E82" w:rsidRPr="000D2748" w:rsidRDefault="00346E82" w:rsidP="00346E82">
                            <w:pPr>
                              <w:autoSpaceDE w:val="0"/>
                              <w:autoSpaceDN w:val="0"/>
                              <w:adjustRightInd w:val="0"/>
                              <w:spacing w:after="0" w:line="120" w:lineRule="atLeast"/>
                              <w:rPr>
                                <w:rFonts w:ascii="Arial" w:hAnsi="Arial" w:cs="Arial"/>
                                <w:b/>
                                <w:bCs/>
                                <w:sz w:val="12"/>
                                <w:szCs w:val="12"/>
                              </w:rPr>
                            </w:pPr>
                          </w:p>
                          <w:p w14:paraId="75F06BA7" w14:textId="77777777" w:rsidR="00346E82" w:rsidRPr="000D2748" w:rsidRDefault="00346E82" w:rsidP="00346E82">
                            <w:pPr>
                              <w:autoSpaceDE w:val="0"/>
                              <w:autoSpaceDN w:val="0"/>
                              <w:adjustRightInd w:val="0"/>
                              <w:spacing w:before="29" w:after="0" w:line="240" w:lineRule="auto"/>
                              <w:jc w:val="both"/>
                              <w:rPr>
                                <w:rFonts w:ascii="Arial" w:hAnsi="Arial" w:cs="Arial"/>
                                <w:sz w:val="20"/>
                                <w:szCs w:val="20"/>
                              </w:rPr>
                            </w:pPr>
                            <w:r w:rsidRPr="00F24241">
                              <w:rPr>
                                <w:rFonts w:ascii="Arial" w:hAnsi="Arial" w:cs="Arial"/>
                                <w:sz w:val="28"/>
                                <w:szCs w:val="28"/>
                              </w:rPr>
                              <w:t>I</w:t>
                            </w:r>
                            <w:r w:rsidRPr="00F24241">
                              <w:rPr>
                                <w:rFonts w:ascii="Arial" w:hAnsi="Arial" w:cs="Arial"/>
                                <w:sz w:val="20"/>
                                <w:szCs w:val="20"/>
                              </w:rPr>
                              <w:t>f</w:t>
                            </w:r>
                            <w:r w:rsidRPr="000D2748">
                              <w:rPr>
                                <w:rFonts w:ascii="Arial" w:hAnsi="Arial" w:cs="Arial"/>
                                <w:sz w:val="20"/>
                                <w:szCs w:val="20"/>
                              </w:rPr>
                              <w:t xml:space="preserve"> you’re planning to build or move a grain bin, either on your property or for someone else, you need to be familiar with Iowa’s law on required distances from overhead electric lines. This law was put in place to provide protection from the hazard of contacting overhead electric lines to anyone working around grain bins with augers, elevators, or other equipment.</w:t>
                            </w:r>
                          </w:p>
                          <w:p w14:paraId="235EEF2A" w14:textId="77777777" w:rsidR="00346E82" w:rsidRPr="000D2748" w:rsidRDefault="00346E82" w:rsidP="00346E82">
                            <w:pPr>
                              <w:autoSpaceDE w:val="0"/>
                              <w:autoSpaceDN w:val="0"/>
                              <w:adjustRightInd w:val="0"/>
                              <w:spacing w:before="29" w:after="0" w:line="240" w:lineRule="auto"/>
                              <w:ind w:firstLine="360"/>
                              <w:jc w:val="both"/>
                              <w:rPr>
                                <w:rFonts w:ascii="Arial" w:hAnsi="Arial" w:cs="Arial"/>
                                <w:sz w:val="20"/>
                                <w:szCs w:val="20"/>
                              </w:rPr>
                            </w:pPr>
                            <w:r w:rsidRPr="000D2748">
                              <w:rPr>
                                <w:rFonts w:ascii="Arial" w:hAnsi="Arial" w:cs="Arial"/>
                                <w:sz w:val="20"/>
                                <w:szCs w:val="20"/>
                              </w:rPr>
                              <w:t>The drawings inside this brochure show the specific clearance requirements related to permanently installed augers and portable augers. There must be at least 18 feet between the top of any grain bin an</w:t>
                            </w:r>
                            <w:r w:rsidR="008D54AB">
                              <w:rPr>
                                <w:rFonts w:ascii="Arial" w:hAnsi="Arial" w:cs="Arial"/>
                                <w:sz w:val="20"/>
                                <w:szCs w:val="20"/>
                              </w:rPr>
                              <w:t xml:space="preserve">d any overhead electric lines. </w:t>
                            </w:r>
                            <w:r w:rsidRPr="000D2748">
                              <w:rPr>
                                <w:rFonts w:ascii="Arial" w:hAnsi="Arial" w:cs="Arial"/>
                                <w:sz w:val="20"/>
                                <w:szCs w:val="20"/>
                              </w:rPr>
                              <w:t>These distances were developed by the American National Sta</w:t>
                            </w:r>
                            <w:r w:rsidR="008D54AB">
                              <w:rPr>
                                <w:rFonts w:ascii="Arial" w:hAnsi="Arial" w:cs="Arial"/>
                                <w:sz w:val="20"/>
                                <w:szCs w:val="20"/>
                              </w:rPr>
                              <w:t>ndards Institute. Figure 232.4(b</w:t>
                            </w:r>
                            <w:r w:rsidRPr="000D2748">
                              <w:rPr>
                                <w:rFonts w:ascii="Arial" w:hAnsi="Arial" w:cs="Arial"/>
                                <w:sz w:val="20"/>
                                <w:szCs w:val="20"/>
                              </w:rPr>
                              <w:t xml:space="preserve">) can be found in the </w:t>
                            </w:r>
                            <w:r w:rsidR="006D0E27">
                              <w:rPr>
                                <w:rFonts w:ascii="Arial" w:hAnsi="Arial" w:cs="Arial"/>
                                <w:sz w:val="20"/>
                                <w:szCs w:val="20"/>
                              </w:rPr>
                              <w:t>2017</w:t>
                            </w:r>
                            <w:r w:rsidRPr="000D2748">
                              <w:rPr>
                                <w:rFonts w:ascii="Arial" w:hAnsi="Arial" w:cs="Arial"/>
                                <w:sz w:val="20"/>
                                <w:szCs w:val="20"/>
                              </w:rPr>
                              <w:t xml:space="preserve"> Edition National Electrical Safety Code</w:t>
                            </w:r>
                            <w:r w:rsidR="00ED4D47">
                              <w:rPr>
                                <w:rFonts w:ascii="Arial" w:hAnsi="Arial" w:cs="Arial"/>
                                <w:sz w:val="20"/>
                                <w:szCs w:val="20"/>
                              </w:rPr>
                              <w:t xml:space="preserve"> (NESC)</w:t>
                            </w:r>
                            <w:r w:rsidR="008D54AB">
                              <w:rPr>
                                <w:rFonts w:ascii="Arial" w:hAnsi="Arial" w:cs="Arial"/>
                                <w:sz w:val="20"/>
                                <w:szCs w:val="20"/>
                              </w:rPr>
                              <w:t>.</w:t>
                            </w:r>
                            <w:r w:rsidRPr="000D2748">
                              <w:rPr>
                                <w:rFonts w:ascii="Arial" w:hAnsi="Arial" w:cs="Arial"/>
                                <w:sz w:val="20"/>
                                <w:szCs w:val="20"/>
                              </w:rPr>
                              <w:t>  As your electric service provider, we’re responsible for ensuring that these specifications are met.  In fact, in any situation where minimum clearance requirements are not observed, the utility may refuse electric service.</w:t>
                            </w:r>
                          </w:p>
                          <w:p w14:paraId="0C09DDBA" w14:textId="77777777" w:rsidR="00346E82" w:rsidRPr="000D2748" w:rsidRDefault="00346E82" w:rsidP="00346E82">
                            <w:pPr>
                              <w:spacing w:before="29" w:after="0" w:line="240" w:lineRule="auto"/>
                              <w:ind w:firstLine="360"/>
                              <w:jc w:val="both"/>
                              <w:rPr>
                                <w:rFonts w:ascii="Arial" w:hAnsi="Arial" w:cs="Arial"/>
                                <w:sz w:val="20"/>
                                <w:szCs w:val="20"/>
                              </w:rPr>
                            </w:pPr>
                            <w:r w:rsidRPr="000D2748">
                              <w:rPr>
                                <w:rFonts w:ascii="Arial" w:hAnsi="Arial" w:cs="Arial"/>
                                <w:sz w:val="20"/>
                                <w:szCs w:val="20"/>
                              </w:rPr>
                              <w:t>So if a new grain bin is on your list of projects, please give us a call. We will work with you in developing a site plan for your project.</w:t>
                            </w:r>
                          </w:p>
                          <w:p w14:paraId="718BD646" w14:textId="77777777" w:rsidR="00346E82" w:rsidRDefault="00346E82" w:rsidP="00346E82">
                            <w:pPr>
                              <w:spacing w:before="29" w:after="0" w:line="240" w:lineRule="auto"/>
                              <w:jc w:val="center"/>
                              <w:rPr>
                                <w:rFonts w:ascii="Times New Roman" w:hAnsi="Times New Roman" w:cs="Times New Roman"/>
                                <w:sz w:val="20"/>
                                <w:szCs w:val="20"/>
                              </w:rPr>
                            </w:pPr>
                          </w:p>
                          <w:p w14:paraId="1CA833FE" w14:textId="77777777" w:rsidR="00346E82" w:rsidRPr="00164790" w:rsidRDefault="00346E82" w:rsidP="00346E82">
                            <w:pPr>
                              <w:spacing w:before="29" w:after="0" w:line="240" w:lineRule="auto"/>
                              <w:jc w:val="center"/>
                              <w:rPr>
                                <w:rFonts w:ascii="Times New Roman" w:hAnsi="Times New Roman" w:cs="Times New Roman"/>
                                <w:sz w:val="20"/>
                                <w:szCs w:val="20"/>
                              </w:rPr>
                            </w:pPr>
                            <w:r w:rsidRPr="00164790">
                              <w:rPr>
                                <w:rFonts w:ascii="Times New Roman" w:hAnsi="Times New Roman" w:cs="Times New Roman"/>
                                <w:sz w:val="20"/>
                                <w:szCs w:val="20"/>
                              </w:rPr>
                              <w:t>* * * * * * * * * * * * * * * * * * * * * *</w:t>
                            </w:r>
                          </w:p>
                          <w:p w14:paraId="7BDF54C9" w14:textId="77777777" w:rsidR="00346E82" w:rsidRPr="000D2748" w:rsidRDefault="00346E82" w:rsidP="00346E82">
                            <w:pPr>
                              <w:tabs>
                                <w:tab w:val="left" w:pos="360"/>
                                <w:tab w:val="left" w:pos="540"/>
                              </w:tabs>
                              <w:autoSpaceDE w:val="0"/>
                              <w:autoSpaceDN w:val="0"/>
                              <w:adjustRightInd w:val="0"/>
                              <w:spacing w:after="0" w:line="200" w:lineRule="atLeast"/>
                              <w:contextualSpacing/>
                              <w:rPr>
                                <w:rFonts w:ascii="Arial" w:hAnsi="Arial" w:cs="Arial"/>
                                <w:b/>
                                <w:bCs/>
                                <w:color w:val="000000"/>
                                <w:sz w:val="20"/>
                                <w:szCs w:val="20"/>
                              </w:rPr>
                            </w:pPr>
                          </w:p>
                          <w:p w14:paraId="41C4A818" w14:textId="77777777" w:rsidR="00346E82" w:rsidRPr="000D2748" w:rsidRDefault="00346E82" w:rsidP="00346E82">
                            <w:pPr>
                              <w:tabs>
                                <w:tab w:val="left" w:pos="360"/>
                                <w:tab w:val="left" w:pos="540"/>
                              </w:tabs>
                              <w:autoSpaceDE w:val="0"/>
                              <w:autoSpaceDN w:val="0"/>
                              <w:adjustRightInd w:val="0"/>
                              <w:spacing w:after="0" w:line="240" w:lineRule="auto"/>
                              <w:contextualSpacing/>
                              <w:rPr>
                                <w:rFonts w:ascii="Arial" w:hAnsi="Arial" w:cs="Arial"/>
                                <w:b/>
                                <w:bCs/>
                                <w:sz w:val="20"/>
                                <w:szCs w:val="20"/>
                              </w:rPr>
                            </w:pPr>
                            <w:r w:rsidRPr="000D2748">
                              <w:rPr>
                                <w:rFonts w:ascii="Arial" w:hAnsi="Arial" w:cs="Arial"/>
                                <w:b/>
                                <w:bCs/>
                                <w:color w:val="000000"/>
                                <w:sz w:val="20"/>
                                <w:szCs w:val="20"/>
                              </w:rPr>
                              <w:t>Fig. 234-4(a)</w:t>
                            </w:r>
                            <w:r w:rsidRPr="000D2748">
                              <w:rPr>
                                <w:rFonts w:ascii="Arial" w:hAnsi="Arial" w:cs="Arial"/>
                                <w:b/>
                                <w:bCs/>
                                <w:sz w:val="20"/>
                                <w:szCs w:val="20"/>
                              </w:rPr>
                              <w:t xml:space="preserve"> -- Clearance Envelope for Grain Bins </w:t>
                            </w:r>
                          </w:p>
                          <w:p w14:paraId="30716AF9" w14:textId="77777777" w:rsidR="00346E82" w:rsidRPr="000D2748" w:rsidRDefault="00346E82" w:rsidP="00346E82">
                            <w:pPr>
                              <w:tabs>
                                <w:tab w:val="left" w:pos="360"/>
                                <w:tab w:val="left" w:pos="540"/>
                                <w:tab w:val="left" w:pos="3690"/>
                              </w:tabs>
                              <w:spacing w:after="0" w:line="240" w:lineRule="auto"/>
                              <w:contextualSpacing/>
                              <w:rPr>
                                <w:rFonts w:ascii="Arial" w:hAnsi="Arial" w:cs="Arial"/>
                                <w:b/>
                                <w:bCs/>
                                <w:sz w:val="20"/>
                                <w:szCs w:val="20"/>
                              </w:rPr>
                            </w:pPr>
                            <w:r w:rsidRPr="000D2748">
                              <w:rPr>
                                <w:rFonts w:ascii="Arial" w:hAnsi="Arial" w:cs="Arial"/>
                                <w:b/>
                                <w:bCs/>
                                <w:sz w:val="20"/>
                                <w:szCs w:val="20"/>
                              </w:rPr>
                              <w:t>Filled by Permanently Installed Augers, Conveyors, or Elevators</w:t>
                            </w:r>
                          </w:p>
                          <w:p w14:paraId="0A21AC86" w14:textId="77777777" w:rsidR="00346E82" w:rsidRPr="000D2748" w:rsidRDefault="00346E82" w:rsidP="00346E82">
                            <w:pPr>
                              <w:tabs>
                                <w:tab w:val="left" w:pos="180"/>
                                <w:tab w:val="left" w:pos="540"/>
                                <w:tab w:val="left" w:pos="720"/>
                              </w:tabs>
                              <w:autoSpaceDE w:val="0"/>
                              <w:autoSpaceDN w:val="0"/>
                              <w:adjustRightInd w:val="0"/>
                              <w:spacing w:after="0" w:line="240" w:lineRule="auto"/>
                              <w:ind w:left="180"/>
                              <w:rPr>
                                <w:rFonts w:ascii="Arial" w:hAnsi="Arial" w:cs="Arial"/>
                                <w:sz w:val="20"/>
                                <w:szCs w:val="20"/>
                              </w:rPr>
                            </w:pPr>
                            <w:r w:rsidRPr="000D2748">
                              <w:rPr>
                                <w:rFonts w:ascii="Arial" w:hAnsi="Arial" w:cs="Arial"/>
                                <w:sz w:val="20"/>
                                <w:szCs w:val="20"/>
                              </w:rPr>
                              <w:t xml:space="preserve">P </w:t>
                            </w:r>
                            <w:r w:rsidRPr="000D2748">
                              <w:rPr>
                                <w:rFonts w:ascii="Arial" w:hAnsi="Arial" w:cs="Arial"/>
                                <w:sz w:val="20"/>
                                <w:szCs w:val="20"/>
                              </w:rPr>
                              <w:tab/>
                              <w:t>=</w:t>
                            </w:r>
                            <w:r w:rsidRPr="000D2748">
                              <w:rPr>
                                <w:rFonts w:ascii="Arial" w:hAnsi="Arial" w:cs="Arial"/>
                                <w:sz w:val="20"/>
                                <w:szCs w:val="20"/>
                              </w:rPr>
                              <w:tab/>
                              <w:t>probe clearance 5.5m (18 ft.)</w:t>
                            </w:r>
                          </w:p>
                          <w:p w14:paraId="48E450E5" w14:textId="77777777" w:rsidR="00346E82" w:rsidRPr="000D2748" w:rsidRDefault="00346E82" w:rsidP="00346E82">
                            <w:pPr>
                              <w:tabs>
                                <w:tab w:val="left" w:pos="180"/>
                                <w:tab w:val="left" w:pos="540"/>
                                <w:tab w:val="left" w:pos="720"/>
                              </w:tabs>
                              <w:autoSpaceDE w:val="0"/>
                              <w:autoSpaceDN w:val="0"/>
                              <w:adjustRightInd w:val="0"/>
                              <w:spacing w:after="0" w:line="240" w:lineRule="auto"/>
                              <w:ind w:left="180"/>
                              <w:rPr>
                                <w:rFonts w:ascii="Arial" w:hAnsi="Arial" w:cs="Arial"/>
                                <w:sz w:val="20"/>
                                <w:szCs w:val="20"/>
                              </w:rPr>
                            </w:pPr>
                            <w:r w:rsidRPr="000D2748">
                              <w:rPr>
                                <w:rFonts w:ascii="Arial" w:hAnsi="Arial" w:cs="Arial"/>
                                <w:sz w:val="20"/>
                                <w:szCs w:val="20"/>
                              </w:rPr>
                              <w:t xml:space="preserve">H </w:t>
                            </w:r>
                            <w:r w:rsidRPr="000D2748">
                              <w:rPr>
                                <w:rFonts w:ascii="Arial" w:hAnsi="Arial" w:cs="Arial"/>
                                <w:sz w:val="20"/>
                                <w:szCs w:val="20"/>
                              </w:rPr>
                              <w:tab/>
                              <w:t>=</w:t>
                            </w:r>
                            <w:r w:rsidRPr="000D2748">
                              <w:rPr>
                                <w:rFonts w:ascii="Arial" w:hAnsi="Arial" w:cs="Arial"/>
                                <w:sz w:val="20"/>
                                <w:szCs w:val="20"/>
                              </w:rPr>
                              <w:tab/>
                              <w:t>horizontal clearance 4.6m (15 ft.)</w:t>
                            </w:r>
                          </w:p>
                          <w:p w14:paraId="7A002E37" w14:textId="77777777" w:rsidR="00346E82" w:rsidRPr="000D2748" w:rsidRDefault="00346E82" w:rsidP="00346E82">
                            <w:pPr>
                              <w:tabs>
                                <w:tab w:val="left" w:pos="180"/>
                                <w:tab w:val="left" w:pos="540"/>
                                <w:tab w:val="left" w:pos="720"/>
                              </w:tabs>
                              <w:autoSpaceDE w:val="0"/>
                              <w:autoSpaceDN w:val="0"/>
                              <w:adjustRightInd w:val="0"/>
                              <w:spacing w:after="0" w:line="240" w:lineRule="auto"/>
                              <w:ind w:left="180"/>
                              <w:rPr>
                                <w:rFonts w:ascii="Arial" w:hAnsi="Arial" w:cs="Arial"/>
                                <w:sz w:val="20"/>
                                <w:szCs w:val="20"/>
                              </w:rPr>
                            </w:pPr>
                            <w:r w:rsidRPr="000D2748">
                              <w:rPr>
                                <w:rFonts w:ascii="Arial" w:hAnsi="Arial" w:cs="Arial"/>
                                <w:sz w:val="20"/>
                                <w:szCs w:val="20"/>
                              </w:rPr>
                              <w:t xml:space="preserve">T </w:t>
                            </w:r>
                            <w:r w:rsidRPr="000D2748">
                              <w:rPr>
                                <w:rFonts w:ascii="Arial" w:hAnsi="Arial" w:cs="Arial"/>
                                <w:sz w:val="20"/>
                                <w:szCs w:val="20"/>
                              </w:rPr>
                              <w:tab/>
                              <w:t>=</w:t>
                            </w:r>
                            <w:r w:rsidRPr="000D2748">
                              <w:rPr>
                                <w:rFonts w:ascii="Arial" w:hAnsi="Arial" w:cs="Arial"/>
                                <w:sz w:val="20"/>
                                <w:szCs w:val="20"/>
                              </w:rPr>
                              <w:tab/>
                              <w:t>transition clearance</w:t>
                            </w:r>
                          </w:p>
                          <w:p w14:paraId="73F9E9B1" w14:textId="77777777" w:rsidR="00346E82" w:rsidRPr="000D2748" w:rsidRDefault="00346E82" w:rsidP="00346E82">
                            <w:pPr>
                              <w:tabs>
                                <w:tab w:val="left" w:pos="180"/>
                                <w:tab w:val="left" w:pos="540"/>
                                <w:tab w:val="left" w:pos="720"/>
                              </w:tabs>
                              <w:autoSpaceDE w:val="0"/>
                              <w:autoSpaceDN w:val="0"/>
                              <w:adjustRightInd w:val="0"/>
                              <w:spacing w:after="0" w:line="240" w:lineRule="auto"/>
                              <w:ind w:left="180"/>
                              <w:rPr>
                                <w:rFonts w:ascii="Arial" w:hAnsi="Arial" w:cs="Arial"/>
                                <w:sz w:val="20"/>
                                <w:szCs w:val="20"/>
                              </w:rPr>
                            </w:pPr>
                            <w:r w:rsidRPr="000D2748">
                              <w:rPr>
                                <w:rFonts w:ascii="Arial" w:hAnsi="Arial" w:cs="Arial"/>
                                <w:sz w:val="20"/>
                                <w:szCs w:val="20"/>
                              </w:rPr>
                              <w:t>V</w:t>
                            </w:r>
                            <w:r w:rsidRPr="000D2748">
                              <w:rPr>
                                <w:rFonts w:ascii="Arial" w:hAnsi="Arial" w:cs="Arial"/>
                                <w:position w:val="-6"/>
                                <w:sz w:val="20"/>
                                <w:szCs w:val="20"/>
                              </w:rPr>
                              <w:t>1</w:t>
                            </w:r>
                            <w:r w:rsidRPr="000D2748">
                              <w:rPr>
                                <w:rFonts w:ascii="Arial" w:hAnsi="Arial" w:cs="Arial"/>
                                <w:position w:val="-6"/>
                                <w:sz w:val="20"/>
                                <w:szCs w:val="20"/>
                              </w:rPr>
                              <w:tab/>
                            </w:r>
                            <w:r w:rsidRPr="000D2748">
                              <w:rPr>
                                <w:rFonts w:ascii="Arial" w:hAnsi="Arial" w:cs="Arial"/>
                                <w:sz w:val="20"/>
                                <w:szCs w:val="20"/>
                              </w:rPr>
                              <w:t>=</w:t>
                            </w:r>
                            <w:r w:rsidRPr="000D2748">
                              <w:rPr>
                                <w:rFonts w:ascii="Arial" w:hAnsi="Arial" w:cs="Arial"/>
                                <w:sz w:val="20"/>
                                <w:szCs w:val="20"/>
                              </w:rPr>
                              <w:tab/>
                              <w:t>vertical clearance above a building required by</w:t>
                            </w:r>
                          </w:p>
                          <w:p w14:paraId="558712ED" w14:textId="77777777" w:rsidR="00346E82" w:rsidRPr="000D2748" w:rsidRDefault="00346E82" w:rsidP="00346E82">
                            <w:pPr>
                              <w:tabs>
                                <w:tab w:val="left" w:pos="180"/>
                                <w:tab w:val="left" w:pos="540"/>
                                <w:tab w:val="left" w:pos="720"/>
                              </w:tabs>
                              <w:autoSpaceDE w:val="0"/>
                              <w:autoSpaceDN w:val="0"/>
                              <w:adjustRightInd w:val="0"/>
                              <w:spacing w:after="0" w:line="240" w:lineRule="auto"/>
                              <w:ind w:left="180"/>
                              <w:rPr>
                                <w:rFonts w:ascii="Arial" w:hAnsi="Arial" w:cs="Arial"/>
                                <w:sz w:val="20"/>
                                <w:szCs w:val="20"/>
                              </w:rPr>
                            </w:pPr>
                            <w:r w:rsidRPr="000D2748">
                              <w:rPr>
                                <w:rFonts w:ascii="Arial" w:hAnsi="Arial" w:cs="Arial"/>
                                <w:sz w:val="20"/>
                                <w:szCs w:val="20"/>
                              </w:rPr>
                              <w:tab/>
                            </w:r>
                            <w:r w:rsidRPr="000D2748">
                              <w:rPr>
                                <w:rFonts w:ascii="Arial" w:hAnsi="Arial" w:cs="Arial"/>
                                <w:sz w:val="20"/>
                                <w:szCs w:val="20"/>
                              </w:rPr>
                              <w:tab/>
                              <w:t>Rule 234C (Table 234-1)</w:t>
                            </w:r>
                          </w:p>
                          <w:p w14:paraId="39EDF008" w14:textId="77777777" w:rsidR="00346E82" w:rsidRPr="000D2748" w:rsidRDefault="00346E82" w:rsidP="00346E82">
                            <w:pPr>
                              <w:tabs>
                                <w:tab w:val="left" w:pos="180"/>
                                <w:tab w:val="left" w:pos="540"/>
                                <w:tab w:val="left" w:pos="720"/>
                                <w:tab w:val="left" w:pos="3690"/>
                              </w:tabs>
                              <w:spacing w:after="0" w:line="240" w:lineRule="auto"/>
                              <w:ind w:left="180"/>
                              <w:rPr>
                                <w:rFonts w:ascii="Arial" w:hAnsi="Arial" w:cs="Arial"/>
                                <w:sz w:val="20"/>
                                <w:szCs w:val="20"/>
                              </w:rPr>
                            </w:pPr>
                            <w:r w:rsidRPr="000D2748">
                              <w:rPr>
                                <w:rFonts w:ascii="Arial" w:hAnsi="Arial" w:cs="Arial"/>
                                <w:sz w:val="20"/>
                                <w:szCs w:val="20"/>
                              </w:rPr>
                              <w:t>V</w:t>
                            </w:r>
                            <w:r w:rsidRPr="000D2748">
                              <w:rPr>
                                <w:rFonts w:ascii="Arial" w:hAnsi="Arial" w:cs="Arial"/>
                                <w:position w:val="-6"/>
                                <w:sz w:val="20"/>
                                <w:szCs w:val="20"/>
                              </w:rPr>
                              <w:t>2</w:t>
                            </w:r>
                            <w:r w:rsidRPr="000D2748">
                              <w:rPr>
                                <w:rFonts w:ascii="Arial" w:hAnsi="Arial" w:cs="Arial"/>
                                <w:position w:val="-6"/>
                                <w:sz w:val="20"/>
                                <w:szCs w:val="20"/>
                              </w:rPr>
                              <w:tab/>
                            </w:r>
                            <w:r w:rsidRPr="000D2748">
                              <w:rPr>
                                <w:rFonts w:ascii="Arial" w:hAnsi="Arial" w:cs="Arial"/>
                                <w:sz w:val="20"/>
                                <w:szCs w:val="20"/>
                              </w:rPr>
                              <w:t>=</w:t>
                            </w:r>
                            <w:r w:rsidRPr="000D2748">
                              <w:rPr>
                                <w:rFonts w:ascii="Arial" w:hAnsi="Arial" w:cs="Arial"/>
                                <w:sz w:val="20"/>
                                <w:szCs w:val="20"/>
                              </w:rPr>
                              <w:tab/>
                              <w:t xml:space="preserve">vertical clearance above land required </w:t>
                            </w:r>
                            <w:r w:rsidRPr="000D2748">
                              <w:rPr>
                                <w:rFonts w:ascii="Arial" w:hAnsi="Arial" w:cs="Arial"/>
                                <w:sz w:val="20"/>
                                <w:szCs w:val="20"/>
                              </w:rPr>
                              <w:br/>
                            </w:r>
                            <w:r w:rsidRPr="000D2748">
                              <w:rPr>
                                <w:rFonts w:ascii="Arial" w:hAnsi="Arial" w:cs="Arial"/>
                                <w:sz w:val="20"/>
                                <w:szCs w:val="20"/>
                              </w:rPr>
                              <w:tab/>
                            </w:r>
                            <w:r w:rsidRPr="000D2748">
                              <w:rPr>
                                <w:rFonts w:ascii="Arial" w:hAnsi="Arial" w:cs="Arial"/>
                                <w:sz w:val="20"/>
                                <w:szCs w:val="20"/>
                              </w:rPr>
                              <w:tab/>
                              <w:t>by Rule 232B (Table 232-1 or 232-2)</w:t>
                            </w:r>
                          </w:p>
                          <w:p w14:paraId="781E25E4" w14:textId="77777777" w:rsidR="00346E82" w:rsidRPr="000D2748" w:rsidRDefault="00346E82" w:rsidP="00346E82">
                            <w:pPr>
                              <w:tabs>
                                <w:tab w:val="left" w:pos="180"/>
                                <w:tab w:val="left" w:pos="540"/>
                                <w:tab w:val="left" w:pos="720"/>
                                <w:tab w:val="left" w:pos="3690"/>
                              </w:tabs>
                              <w:spacing w:after="0" w:line="240" w:lineRule="auto"/>
                              <w:ind w:left="180"/>
                              <w:rPr>
                                <w:rFonts w:ascii="Arial" w:hAnsi="Arial" w:cs="Arial"/>
                                <w:sz w:val="20"/>
                                <w:szCs w:val="20"/>
                              </w:rPr>
                            </w:pPr>
                          </w:p>
                          <w:p w14:paraId="37A08481" w14:textId="77777777" w:rsidR="00346E82" w:rsidRPr="00B4025B" w:rsidRDefault="00346E82" w:rsidP="00346E82">
                            <w:pPr>
                              <w:tabs>
                                <w:tab w:val="left" w:pos="360"/>
                                <w:tab w:val="left" w:pos="540"/>
                              </w:tabs>
                              <w:autoSpaceDE w:val="0"/>
                              <w:autoSpaceDN w:val="0"/>
                              <w:adjustRightInd w:val="0"/>
                              <w:spacing w:after="0" w:line="200" w:lineRule="atLeast"/>
                              <w:contextualSpacing/>
                              <w:rPr>
                                <w:rFonts w:ascii="Arial" w:hAnsi="Arial" w:cs="Arial"/>
                                <w:b/>
                                <w:bCs/>
                                <w:sz w:val="20"/>
                                <w:szCs w:val="20"/>
                              </w:rPr>
                            </w:pPr>
                            <w:r w:rsidRPr="00B4025B">
                              <w:rPr>
                                <w:rFonts w:ascii="Arial" w:hAnsi="Arial" w:cs="Arial"/>
                                <w:b/>
                                <w:bCs/>
                                <w:color w:val="000000"/>
                                <w:sz w:val="20"/>
                                <w:szCs w:val="20"/>
                              </w:rPr>
                              <w:t>Fig</w:t>
                            </w:r>
                            <w:r w:rsidR="001F7A0F">
                              <w:rPr>
                                <w:rFonts w:ascii="Arial" w:hAnsi="Arial" w:cs="Arial"/>
                                <w:b/>
                                <w:bCs/>
                                <w:color w:val="000000"/>
                                <w:sz w:val="20"/>
                                <w:szCs w:val="20"/>
                              </w:rPr>
                              <w:t>s</w:t>
                            </w:r>
                            <w:r w:rsidRPr="00B4025B">
                              <w:rPr>
                                <w:rFonts w:ascii="Arial" w:hAnsi="Arial" w:cs="Arial"/>
                                <w:b/>
                                <w:bCs/>
                                <w:color w:val="000000"/>
                                <w:sz w:val="20"/>
                                <w:szCs w:val="20"/>
                              </w:rPr>
                              <w:t>. 234-4(b)</w:t>
                            </w:r>
                            <w:r w:rsidRPr="00B4025B">
                              <w:rPr>
                                <w:rFonts w:ascii="Arial" w:hAnsi="Arial" w:cs="Arial"/>
                                <w:b/>
                                <w:bCs/>
                                <w:sz w:val="20"/>
                                <w:szCs w:val="20"/>
                              </w:rPr>
                              <w:t xml:space="preserve"> Clearance Envelope for Grain Bins</w:t>
                            </w:r>
                          </w:p>
                          <w:p w14:paraId="24081943" w14:textId="77777777" w:rsidR="00346E82" w:rsidRDefault="00346E82" w:rsidP="00346E82">
                            <w:r w:rsidRPr="00B4025B">
                              <w:rPr>
                                <w:rFonts w:ascii="Arial" w:hAnsi="Arial" w:cs="Arial"/>
                                <w:b/>
                                <w:bCs/>
                                <w:sz w:val="20"/>
                                <w:szCs w:val="20"/>
                              </w:rPr>
                              <w:t>Filled by Portable Augers, Conveyors, or Elevators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22ABE" id="_x0000_s1033" type="#_x0000_t202" style="position:absolute;margin-left:10.15pt;margin-top:11.3pt;width:258.2pt;height:5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" stroked="f">
                <v:textbox>
                  <w:txbxContent>
                    <w:p w14:paraId="15DE4723" w14:textId="77777777" w:rsidR="00346E82" w:rsidRDefault="00346E82" w:rsidP="00346E82">
                      <w:pPr>
                        <w:autoSpaceDE w:val="0"/>
                        <w:autoSpaceDN w:val="0"/>
                        <w:adjustRightInd w:val="0"/>
                        <w:spacing w:after="0" w:line="360" w:lineRule="atLeast"/>
                        <w:rPr>
                          <w:rFonts w:ascii="Arial" w:hAnsi="Arial" w:cs="Arial"/>
                          <w:b/>
                          <w:bCs/>
                          <w:color w:val="0000FF"/>
                          <w:sz w:val="36"/>
                          <w:szCs w:val="36"/>
                        </w:rPr>
                      </w:pPr>
                      <w:r>
                        <w:rPr>
                          <w:rFonts w:ascii="Arial" w:hAnsi="Arial" w:cs="Arial"/>
                          <w:b/>
                          <w:bCs/>
                          <w:color w:val="0000FF"/>
                          <w:sz w:val="36"/>
                          <w:szCs w:val="36"/>
                        </w:rPr>
                        <w:t xml:space="preserve">Thinking </w:t>
                      </w:r>
                      <w:r w:rsidRPr="00F24241">
                        <w:rPr>
                          <w:rFonts w:ascii="Arial" w:hAnsi="Arial" w:cs="Arial"/>
                          <w:b/>
                          <w:bCs/>
                          <w:color w:val="0000FF"/>
                          <w:sz w:val="36"/>
                          <w:szCs w:val="36"/>
                        </w:rPr>
                        <w:t>about</w:t>
                      </w:r>
                      <w:r>
                        <w:rPr>
                          <w:rFonts w:ascii="Arial" w:hAnsi="Arial" w:cs="Arial"/>
                          <w:b/>
                          <w:bCs/>
                          <w:color w:val="0000FF"/>
                          <w:sz w:val="36"/>
                          <w:szCs w:val="36"/>
                        </w:rPr>
                        <w:t xml:space="preserve"> </w:t>
                      </w:r>
                    </w:p>
                    <w:p w14:paraId="0B5BD865" w14:textId="77777777" w:rsidR="00346E82" w:rsidRDefault="00346E82" w:rsidP="00346E82">
                      <w:pPr>
                        <w:autoSpaceDE w:val="0"/>
                        <w:autoSpaceDN w:val="0"/>
                        <w:adjustRightInd w:val="0"/>
                        <w:spacing w:after="0" w:line="360" w:lineRule="atLeast"/>
                        <w:rPr>
                          <w:rFonts w:ascii="Arial" w:hAnsi="Arial" w:cs="Arial"/>
                          <w:b/>
                          <w:bCs/>
                          <w:sz w:val="36"/>
                          <w:szCs w:val="36"/>
                        </w:rPr>
                      </w:pPr>
                      <w:r>
                        <w:rPr>
                          <w:rFonts w:ascii="Arial" w:hAnsi="Arial" w:cs="Arial"/>
                          <w:b/>
                          <w:bCs/>
                          <w:color w:val="0000FF"/>
                          <w:sz w:val="36"/>
                          <w:szCs w:val="36"/>
                        </w:rPr>
                        <w:t>building a grain bin?</w:t>
                      </w:r>
                    </w:p>
                    <w:p w14:paraId="5D894387" w14:textId="77777777" w:rsidR="00346E82" w:rsidRPr="000D2748" w:rsidRDefault="00346E82" w:rsidP="00346E82">
                      <w:pPr>
                        <w:autoSpaceDE w:val="0"/>
                        <w:autoSpaceDN w:val="0"/>
                        <w:adjustRightInd w:val="0"/>
                        <w:spacing w:after="0" w:line="120" w:lineRule="atLeast"/>
                        <w:rPr>
                          <w:rFonts w:ascii="Arial" w:hAnsi="Arial" w:cs="Arial"/>
                          <w:b/>
                          <w:bCs/>
                          <w:sz w:val="12"/>
                          <w:szCs w:val="12"/>
                        </w:rPr>
                      </w:pPr>
                    </w:p>
                    <w:p w14:paraId="75F06BA7" w14:textId="77777777" w:rsidR="00346E82" w:rsidRPr="000D2748" w:rsidRDefault="00346E82" w:rsidP="00346E82">
                      <w:pPr>
                        <w:autoSpaceDE w:val="0"/>
                        <w:autoSpaceDN w:val="0"/>
                        <w:adjustRightInd w:val="0"/>
                        <w:spacing w:before="29" w:after="0" w:line="240" w:lineRule="auto"/>
                        <w:jc w:val="both"/>
                        <w:rPr>
                          <w:rFonts w:ascii="Arial" w:hAnsi="Arial" w:cs="Arial"/>
                          <w:sz w:val="20"/>
                          <w:szCs w:val="20"/>
                        </w:rPr>
                      </w:pPr>
                      <w:r w:rsidRPr="00F24241">
                        <w:rPr>
                          <w:rFonts w:ascii="Arial" w:hAnsi="Arial" w:cs="Arial"/>
                          <w:sz w:val="28"/>
                          <w:szCs w:val="28"/>
                        </w:rPr>
                        <w:t>I</w:t>
                      </w:r>
                      <w:r w:rsidRPr="00F24241">
                        <w:rPr>
                          <w:rFonts w:ascii="Arial" w:hAnsi="Arial" w:cs="Arial"/>
                          <w:sz w:val="20"/>
                          <w:szCs w:val="20"/>
                        </w:rPr>
                        <w:t>f</w:t>
                      </w:r>
                      <w:r w:rsidRPr="000D2748">
                        <w:rPr>
                          <w:rFonts w:ascii="Arial" w:hAnsi="Arial" w:cs="Arial"/>
                          <w:sz w:val="20"/>
                          <w:szCs w:val="20"/>
                        </w:rPr>
                        <w:t xml:space="preserve"> you’re planning to build or move a grain bin, either on your property or for someone else, you need to be familiar with Iowa’s law on required distances from overhead electric lines. This law was put in place to provide protection from the hazard of contacting overhead electric lines to anyone working around grain bins with augers, elevators, or other equipment.</w:t>
                      </w:r>
                    </w:p>
                    <w:p w14:paraId="235EEF2A" w14:textId="77777777" w:rsidR="00346E82" w:rsidRPr="000D2748" w:rsidRDefault="00346E82" w:rsidP="00346E82">
                      <w:pPr>
                        <w:autoSpaceDE w:val="0"/>
                        <w:autoSpaceDN w:val="0"/>
                        <w:adjustRightInd w:val="0"/>
                        <w:spacing w:before="29" w:after="0" w:line="240" w:lineRule="auto"/>
                        <w:ind w:firstLine="360"/>
                        <w:jc w:val="both"/>
                        <w:rPr>
                          <w:rFonts w:ascii="Arial" w:hAnsi="Arial" w:cs="Arial"/>
                          <w:sz w:val="20"/>
                          <w:szCs w:val="20"/>
                        </w:rPr>
                      </w:pPr>
                      <w:r w:rsidRPr="000D2748">
                        <w:rPr>
                          <w:rFonts w:ascii="Arial" w:hAnsi="Arial" w:cs="Arial"/>
                          <w:sz w:val="20"/>
                          <w:szCs w:val="20"/>
                        </w:rPr>
                        <w:t>The drawings inside this brochure show the specific clearance requirements related to permanently installed augers and portable augers. There must be at least 18 feet between the top of any grain bin an</w:t>
                      </w:r>
                      <w:r w:rsidR="008D54AB">
                        <w:rPr>
                          <w:rFonts w:ascii="Arial" w:hAnsi="Arial" w:cs="Arial"/>
                          <w:sz w:val="20"/>
                          <w:szCs w:val="20"/>
                        </w:rPr>
                        <w:t xml:space="preserve">d any overhead electric lines. </w:t>
                      </w:r>
                      <w:r w:rsidRPr="000D2748">
                        <w:rPr>
                          <w:rFonts w:ascii="Arial" w:hAnsi="Arial" w:cs="Arial"/>
                          <w:sz w:val="20"/>
                          <w:szCs w:val="20"/>
                        </w:rPr>
                        <w:t>These distances were developed by the American National Sta</w:t>
                      </w:r>
                      <w:r w:rsidR="008D54AB">
                        <w:rPr>
                          <w:rFonts w:ascii="Arial" w:hAnsi="Arial" w:cs="Arial"/>
                          <w:sz w:val="20"/>
                          <w:szCs w:val="20"/>
                        </w:rPr>
                        <w:t>ndards Institute. Figure 232.4(b</w:t>
                      </w:r>
                      <w:r w:rsidRPr="000D2748">
                        <w:rPr>
                          <w:rFonts w:ascii="Arial" w:hAnsi="Arial" w:cs="Arial"/>
                          <w:sz w:val="20"/>
                          <w:szCs w:val="20"/>
                        </w:rPr>
                        <w:t xml:space="preserve">) can be found in the </w:t>
                      </w:r>
                      <w:r w:rsidR="006D0E27">
                        <w:rPr>
                          <w:rFonts w:ascii="Arial" w:hAnsi="Arial" w:cs="Arial"/>
                          <w:sz w:val="20"/>
                          <w:szCs w:val="20"/>
                        </w:rPr>
                        <w:t>2017</w:t>
                      </w:r>
                      <w:r w:rsidRPr="000D2748">
                        <w:rPr>
                          <w:rFonts w:ascii="Arial" w:hAnsi="Arial" w:cs="Arial"/>
                          <w:sz w:val="20"/>
                          <w:szCs w:val="20"/>
                        </w:rPr>
                        <w:t xml:space="preserve"> Edition National Electrical Safety Code</w:t>
                      </w:r>
                      <w:r w:rsidR="00ED4D47">
                        <w:rPr>
                          <w:rFonts w:ascii="Arial" w:hAnsi="Arial" w:cs="Arial"/>
                          <w:sz w:val="20"/>
                          <w:szCs w:val="20"/>
                        </w:rPr>
                        <w:t xml:space="preserve"> (NESC)</w:t>
                      </w:r>
                      <w:r w:rsidR="008D54AB">
                        <w:rPr>
                          <w:rFonts w:ascii="Arial" w:hAnsi="Arial" w:cs="Arial"/>
                          <w:sz w:val="20"/>
                          <w:szCs w:val="20"/>
                        </w:rPr>
                        <w:t>.</w:t>
                      </w:r>
                      <w:r w:rsidRPr="000D2748">
                        <w:rPr>
                          <w:rFonts w:ascii="Arial" w:hAnsi="Arial" w:cs="Arial"/>
                          <w:sz w:val="20"/>
                          <w:szCs w:val="20"/>
                        </w:rPr>
                        <w:t>  As your electric service provider, we’re responsible for ensuring that these specifications are met.  In fact, in any situation where minimum clearance requirements are not observed, the utility may refuse electric service.</w:t>
                      </w:r>
                    </w:p>
                    <w:p w14:paraId="0C09DDBA" w14:textId="77777777" w:rsidR="00346E82" w:rsidRPr="000D2748" w:rsidRDefault="00346E82" w:rsidP="00346E82">
                      <w:pPr>
                        <w:spacing w:before="29" w:after="0" w:line="240" w:lineRule="auto"/>
                        <w:ind w:firstLine="360"/>
                        <w:jc w:val="both"/>
                        <w:rPr>
                          <w:rFonts w:ascii="Arial" w:hAnsi="Arial" w:cs="Arial"/>
                          <w:sz w:val="20"/>
                          <w:szCs w:val="20"/>
                        </w:rPr>
                      </w:pPr>
                      <w:r w:rsidRPr="000D2748">
                        <w:rPr>
                          <w:rFonts w:ascii="Arial" w:hAnsi="Arial" w:cs="Arial"/>
                          <w:sz w:val="20"/>
                          <w:szCs w:val="20"/>
                        </w:rPr>
                        <w:t>So if a new grain bin is on your list of projects, please give us a call. We will work with you in developing a site plan for your project.</w:t>
                      </w:r>
                    </w:p>
                    <w:p w14:paraId="718BD646" w14:textId="77777777" w:rsidR="00346E82" w:rsidRDefault="00346E82" w:rsidP="00346E82">
                      <w:pPr>
                        <w:spacing w:before="29" w:after="0" w:line="240" w:lineRule="auto"/>
                        <w:jc w:val="center"/>
                        <w:rPr>
                          <w:rFonts w:ascii="Times New Roman" w:hAnsi="Times New Roman" w:cs="Times New Roman"/>
                          <w:sz w:val="20"/>
                          <w:szCs w:val="20"/>
                        </w:rPr>
                      </w:pPr>
                    </w:p>
                    <w:p w14:paraId="1CA833FE" w14:textId="77777777" w:rsidR="00346E82" w:rsidRPr="00164790" w:rsidRDefault="00346E82" w:rsidP="00346E82">
                      <w:pPr>
                        <w:spacing w:before="29" w:after="0" w:line="240" w:lineRule="auto"/>
                        <w:jc w:val="center"/>
                        <w:rPr>
                          <w:rFonts w:ascii="Times New Roman" w:hAnsi="Times New Roman" w:cs="Times New Roman"/>
                          <w:sz w:val="20"/>
                          <w:szCs w:val="20"/>
                        </w:rPr>
                      </w:pPr>
                      <w:r w:rsidRPr="00164790">
                        <w:rPr>
                          <w:rFonts w:ascii="Times New Roman" w:hAnsi="Times New Roman" w:cs="Times New Roman"/>
                          <w:sz w:val="20"/>
                          <w:szCs w:val="20"/>
                        </w:rPr>
                        <w:t>* * * * * * * * * * * * * * * * * * * * * *</w:t>
                      </w:r>
                    </w:p>
                    <w:p w14:paraId="7BDF54C9" w14:textId="77777777" w:rsidR="00346E82" w:rsidRPr="000D2748" w:rsidRDefault="00346E82" w:rsidP="00346E82">
                      <w:pPr>
                        <w:tabs>
                          <w:tab w:val="left" w:pos="360"/>
                          <w:tab w:val="left" w:pos="540"/>
                        </w:tabs>
                        <w:autoSpaceDE w:val="0"/>
                        <w:autoSpaceDN w:val="0"/>
                        <w:adjustRightInd w:val="0"/>
                        <w:spacing w:after="0" w:line="200" w:lineRule="atLeast"/>
                        <w:contextualSpacing/>
                        <w:rPr>
                          <w:rFonts w:ascii="Arial" w:hAnsi="Arial" w:cs="Arial"/>
                          <w:b/>
                          <w:bCs/>
                          <w:color w:val="000000"/>
                          <w:sz w:val="20"/>
                          <w:szCs w:val="20"/>
                        </w:rPr>
                      </w:pPr>
                    </w:p>
                    <w:p w14:paraId="41C4A818" w14:textId="77777777" w:rsidR="00346E82" w:rsidRPr="000D2748" w:rsidRDefault="00346E82" w:rsidP="00346E82">
                      <w:pPr>
                        <w:tabs>
                          <w:tab w:val="left" w:pos="360"/>
                          <w:tab w:val="left" w:pos="540"/>
                        </w:tabs>
                        <w:autoSpaceDE w:val="0"/>
                        <w:autoSpaceDN w:val="0"/>
                        <w:adjustRightInd w:val="0"/>
                        <w:spacing w:after="0" w:line="240" w:lineRule="auto"/>
                        <w:contextualSpacing/>
                        <w:rPr>
                          <w:rFonts w:ascii="Arial" w:hAnsi="Arial" w:cs="Arial"/>
                          <w:b/>
                          <w:bCs/>
                          <w:sz w:val="20"/>
                          <w:szCs w:val="20"/>
                        </w:rPr>
                      </w:pPr>
                      <w:r w:rsidRPr="000D2748">
                        <w:rPr>
                          <w:rFonts w:ascii="Arial" w:hAnsi="Arial" w:cs="Arial"/>
                          <w:b/>
                          <w:bCs/>
                          <w:color w:val="000000"/>
                          <w:sz w:val="20"/>
                          <w:szCs w:val="20"/>
                        </w:rPr>
                        <w:t>Fig. 234-4(a)</w:t>
                      </w:r>
                      <w:r w:rsidRPr="000D2748">
                        <w:rPr>
                          <w:rFonts w:ascii="Arial" w:hAnsi="Arial" w:cs="Arial"/>
                          <w:b/>
                          <w:bCs/>
                          <w:sz w:val="20"/>
                          <w:szCs w:val="20"/>
                        </w:rPr>
                        <w:t xml:space="preserve"> -- Clearance Envelope for Grain Bins </w:t>
                      </w:r>
                    </w:p>
                    <w:p w14:paraId="30716AF9" w14:textId="77777777" w:rsidR="00346E82" w:rsidRPr="000D2748" w:rsidRDefault="00346E82" w:rsidP="00346E82">
                      <w:pPr>
                        <w:tabs>
                          <w:tab w:val="left" w:pos="360"/>
                          <w:tab w:val="left" w:pos="540"/>
                          <w:tab w:val="left" w:pos="3690"/>
                        </w:tabs>
                        <w:spacing w:after="0" w:line="240" w:lineRule="auto"/>
                        <w:contextualSpacing/>
                        <w:rPr>
                          <w:rFonts w:ascii="Arial" w:hAnsi="Arial" w:cs="Arial"/>
                          <w:b/>
                          <w:bCs/>
                          <w:sz w:val="20"/>
                          <w:szCs w:val="20"/>
                        </w:rPr>
                      </w:pPr>
                      <w:r w:rsidRPr="000D2748">
                        <w:rPr>
                          <w:rFonts w:ascii="Arial" w:hAnsi="Arial" w:cs="Arial"/>
                          <w:b/>
                          <w:bCs/>
                          <w:sz w:val="20"/>
                          <w:szCs w:val="20"/>
                        </w:rPr>
                        <w:t>Filled by Permanently Installed Augers, Conveyors, or Elevators</w:t>
                      </w:r>
                    </w:p>
                    <w:p w14:paraId="0A21AC86" w14:textId="77777777" w:rsidR="00346E82" w:rsidRPr="000D2748" w:rsidRDefault="00346E82" w:rsidP="00346E82">
                      <w:pPr>
                        <w:tabs>
                          <w:tab w:val="left" w:pos="180"/>
                          <w:tab w:val="left" w:pos="540"/>
                          <w:tab w:val="left" w:pos="720"/>
                        </w:tabs>
                        <w:autoSpaceDE w:val="0"/>
                        <w:autoSpaceDN w:val="0"/>
                        <w:adjustRightInd w:val="0"/>
                        <w:spacing w:after="0" w:line="240" w:lineRule="auto"/>
                        <w:ind w:left="180"/>
                        <w:rPr>
                          <w:rFonts w:ascii="Arial" w:hAnsi="Arial" w:cs="Arial"/>
                          <w:sz w:val="20"/>
                          <w:szCs w:val="20"/>
                        </w:rPr>
                      </w:pPr>
                      <w:r w:rsidRPr="000D2748">
                        <w:rPr>
                          <w:rFonts w:ascii="Arial" w:hAnsi="Arial" w:cs="Arial"/>
                          <w:sz w:val="20"/>
                          <w:szCs w:val="20"/>
                        </w:rPr>
                        <w:t xml:space="preserve">P </w:t>
                      </w:r>
                      <w:r w:rsidRPr="000D2748">
                        <w:rPr>
                          <w:rFonts w:ascii="Arial" w:hAnsi="Arial" w:cs="Arial"/>
                          <w:sz w:val="20"/>
                          <w:szCs w:val="20"/>
                        </w:rPr>
                        <w:tab/>
                        <w:t>=</w:t>
                      </w:r>
                      <w:r w:rsidRPr="000D2748">
                        <w:rPr>
                          <w:rFonts w:ascii="Arial" w:hAnsi="Arial" w:cs="Arial"/>
                          <w:sz w:val="20"/>
                          <w:szCs w:val="20"/>
                        </w:rPr>
                        <w:tab/>
                        <w:t>probe clearance 5.5m (18 ft.)</w:t>
                      </w:r>
                    </w:p>
                    <w:p w14:paraId="48E450E5" w14:textId="77777777" w:rsidR="00346E82" w:rsidRPr="000D2748" w:rsidRDefault="00346E82" w:rsidP="00346E82">
                      <w:pPr>
                        <w:tabs>
                          <w:tab w:val="left" w:pos="180"/>
                          <w:tab w:val="left" w:pos="540"/>
                          <w:tab w:val="left" w:pos="720"/>
                        </w:tabs>
                        <w:autoSpaceDE w:val="0"/>
                        <w:autoSpaceDN w:val="0"/>
                        <w:adjustRightInd w:val="0"/>
                        <w:spacing w:after="0" w:line="240" w:lineRule="auto"/>
                        <w:ind w:left="180"/>
                        <w:rPr>
                          <w:rFonts w:ascii="Arial" w:hAnsi="Arial" w:cs="Arial"/>
                          <w:sz w:val="20"/>
                          <w:szCs w:val="20"/>
                        </w:rPr>
                      </w:pPr>
                      <w:r w:rsidRPr="000D2748">
                        <w:rPr>
                          <w:rFonts w:ascii="Arial" w:hAnsi="Arial" w:cs="Arial"/>
                          <w:sz w:val="20"/>
                          <w:szCs w:val="20"/>
                        </w:rPr>
                        <w:t xml:space="preserve">H </w:t>
                      </w:r>
                      <w:r w:rsidRPr="000D2748">
                        <w:rPr>
                          <w:rFonts w:ascii="Arial" w:hAnsi="Arial" w:cs="Arial"/>
                          <w:sz w:val="20"/>
                          <w:szCs w:val="20"/>
                        </w:rPr>
                        <w:tab/>
                        <w:t>=</w:t>
                      </w:r>
                      <w:r w:rsidRPr="000D2748">
                        <w:rPr>
                          <w:rFonts w:ascii="Arial" w:hAnsi="Arial" w:cs="Arial"/>
                          <w:sz w:val="20"/>
                          <w:szCs w:val="20"/>
                        </w:rPr>
                        <w:tab/>
                        <w:t>horizontal clearance 4.6m (15 ft.)</w:t>
                      </w:r>
                    </w:p>
                    <w:p w14:paraId="7A002E37" w14:textId="77777777" w:rsidR="00346E82" w:rsidRPr="000D2748" w:rsidRDefault="00346E82" w:rsidP="00346E82">
                      <w:pPr>
                        <w:tabs>
                          <w:tab w:val="left" w:pos="180"/>
                          <w:tab w:val="left" w:pos="540"/>
                          <w:tab w:val="left" w:pos="720"/>
                        </w:tabs>
                        <w:autoSpaceDE w:val="0"/>
                        <w:autoSpaceDN w:val="0"/>
                        <w:adjustRightInd w:val="0"/>
                        <w:spacing w:after="0" w:line="240" w:lineRule="auto"/>
                        <w:ind w:left="180"/>
                        <w:rPr>
                          <w:rFonts w:ascii="Arial" w:hAnsi="Arial" w:cs="Arial"/>
                          <w:sz w:val="20"/>
                          <w:szCs w:val="20"/>
                        </w:rPr>
                      </w:pPr>
                      <w:r w:rsidRPr="000D2748">
                        <w:rPr>
                          <w:rFonts w:ascii="Arial" w:hAnsi="Arial" w:cs="Arial"/>
                          <w:sz w:val="20"/>
                          <w:szCs w:val="20"/>
                        </w:rPr>
                        <w:t xml:space="preserve">T </w:t>
                      </w:r>
                      <w:r w:rsidRPr="000D2748">
                        <w:rPr>
                          <w:rFonts w:ascii="Arial" w:hAnsi="Arial" w:cs="Arial"/>
                          <w:sz w:val="20"/>
                          <w:szCs w:val="20"/>
                        </w:rPr>
                        <w:tab/>
                        <w:t>=</w:t>
                      </w:r>
                      <w:r w:rsidRPr="000D2748">
                        <w:rPr>
                          <w:rFonts w:ascii="Arial" w:hAnsi="Arial" w:cs="Arial"/>
                          <w:sz w:val="20"/>
                          <w:szCs w:val="20"/>
                        </w:rPr>
                        <w:tab/>
                        <w:t>transition clearance</w:t>
                      </w:r>
                    </w:p>
                    <w:p w14:paraId="73F9E9B1" w14:textId="77777777" w:rsidR="00346E82" w:rsidRPr="000D2748" w:rsidRDefault="00346E82" w:rsidP="00346E82">
                      <w:pPr>
                        <w:tabs>
                          <w:tab w:val="left" w:pos="180"/>
                          <w:tab w:val="left" w:pos="540"/>
                          <w:tab w:val="left" w:pos="720"/>
                        </w:tabs>
                        <w:autoSpaceDE w:val="0"/>
                        <w:autoSpaceDN w:val="0"/>
                        <w:adjustRightInd w:val="0"/>
                        <w:spacing w:after="0" w:line="240" w:lineRule="auto"/>
                        <w:ind w:left="180"/>
                        <w:rPr>
                          <w:rFonts w:ascii="Arial" w:hAnsi="Arial" w:cs="Arial"/>
                          <w:sz w:val="20"/>
                          <w:szCs w:val="20"/>
                        </w:rPr>
                      </w:pPr>
                      <w:r w:rsidRPr="000D2748">
                        <w:rPr>
                          <w:rFonts w:ascii="Arial" w:hAnsi="Arial" w:cs="Arial"/>
                          <w:sz w:val="20"/>
                          <w:szCs w:val="20"/>
                        </w:rPr>
                        <w:t>V</w:t>
                      </w:r>
                      <w:r w:rsidRPr="000D2748">
                        <w:rPr>
                          <w:rFonts w:ascii="Arial" w:hAnsi="Arial" w:cs="Arial"/>
                          <w:position w:val="-6"/>
                          <w:sz w:val="20"/>
                          <w:szCs w:val="20"/>
                        </w:rPr>
                        <w:t>1</w:t>
                      </w:r>
                      <w:r w:rsidRPr="000D2748">
                        <w:rPr>
                          <w:rFonts w:ascii="Arial" w:hAnsi="Arial" w:cs="Arial"/>
                          <w:position w:val="-6"/>
                          <w:sz w:val="20"/>
                          <w:szCs w:val="20"/>
                        </w:rPr>
                        <w:tab/>
                      </w:r>
                      <w:r w:rsidRPr="000D2748">
                        <w:rPr>
                          <w:rFonts w:ascii="Arial" w:hAnsi="Arial" w:cs="Arial"/>
                          <w:sz w:val="20"/>
                          <w:szCs w:val="20"/>
                        </w:rPr>
                        <w:t>=</w:t>
                      </w:r>
                      <w:r w:rsidRPr="000D2748">
                        <w:rPr>
                          <w:rFonts w:ascii="Arial" w:hAnsi="Arial" w:cs="Arial"/>
                          <w:sz w:val="20"/>
                          <w:szCs w:val="20"/>
                        </w:rPr>
                        <w:tab/>
                        <w:t>vertical clearance above a building required by</w:t>
                      </w:r>
                    </w:p>
                    <w:p w14:paraId="558712ED" w14:textId="77777777" w:rsidR="00346E82" w:rsidRPr="000D2748" w:rsidRDefault="00346E82" w:rsidP="00346E82">
                      <w:pPr>
                        <w:tabs>
                          <w:tab w:val="left" w:pos="180"/>
                          <w:tab w:val="left" w:pos="540"/>
                          <w:tab w:val="left" w:pos="720"/>
                        </w:tabs>
                        <w:autoSpaceDE w:val="0"/>
                        <w:autoSpaceDN w:val="0"/>
                        <w:adjustRightInd w:val="0"/>
                        <w:spacing w:after="0" w:line="240" w:lineRule="auto"/>
                        <w:ind w:left="180"/>
                        <w:rPr>
                          <w:rFonts w:ascii="Arial" w:hAnsi="Arial" w:cs="Arial"/>
                          <w:sz w:val="20"/>
                          <w:szCs w:val="20"/>
                        </w:rPr>
                      </w:pPr>
                      <w:r w:rsidRPr="000D2748">
                        <w:rPr>
                          <w:rFonts w:ascii="Arial" w:hAnsi="Arial" w:cs="Arial"/>
                          <w:sz w:val="20"/>
                          <w:szCs w:val="20"/>
                        </w:rPr>
                        <w:tab/>
                      </w:r>
                      <w:r w:rsidRPr="000D2748">
                        <w:rPr>
                          <w:rFonts w:ascii="Arial" w:hAnsi="Arial" w:cs="Arial"/>
                          <w:sz w:val="20"/>
                          <w:szCs w:val="20"/>
                        </w:rPr>
                        <w:tab/>
                        <w:t>Rule 234C (Table 234-1)</w:t>
                      </w:r>
                    </w:p>
                    <w:p w14:paraId="39EDF008" w14:textId="77777777" w:rsidR="00346E82" w:rsidRPr="000D2748" w:rsidRDefault="00346E82" w:rsidP="00346E82">
                      <w:pPr>
                        <w:tabs>
                          <w:tab w:val="left" w:pos="180"/>
                          <w:tab w:val="left" w:pos="540"/>
                          <w:tab w:val="left" w:pos="720"/>
                          <w:tab w:val="left" w:pos="3690"/>
                        </w:tabs>
                        <w:spacing w:after="0" w:line="240" w:lineRule="auto"/>
                        <w:ind w:left="180"/>
                        <w:rPr>
                          <w:rFonts w:ascii="Arial" w:hAnsi="Arial" w:cs="Arial"/>
                          <w:sz w:val="20"/>
                          <w:szCs w:val="20"/>
                        </w:rPr>
                      </w:pPr>
                      <w:r w:rsidRPr="000D2748">
                        <w:rPr>
                          <w:rFonts w:ascii="Arial" w:hAnsi="Arial" w:cs="Arial"/>
                          <w:sz w:val="20"/>
                          <w:szCs w:val="20"/>
                        </w:rPr>
                        <w:t>V</w:t>
                      </w:r>
                      <w:r w:rsidRPr="000D2748">
                        <w:rPr>
                          <w:rFonts w:ascii="Arial" w:hAnsi="Arial" w:cs="Arial"/>
                          <w:position w:val="-6"/>
                          <w:sz w:val="20"/>
                          <w:szCs w:val="20"/>
                        </w:rPr>
                        <w:t>2</w:t>
                      </w:r>
                      <w:r w:rsidRPr="000D2748">
                        <w:rPr>
                          <w:rFonts w:ascii="Arial" w:hAnsi="Arial" w:cs="Arial"/>
                          <w:position w:val="-6"/>
                          <w:sz w:val="20"/>
                          <w:szCs w:val="20"/>
                        </w:rPr>
                        <w:tab/>
                      </w:r>
                      <w:r w:rsidRPr="000D2748">
                        <w:rPr>
                          <w:rFonts w:ascii="Arial" w:hAnsi="Arial" w:cs="Arial"/>
                          <w:sz w:val="20"/>
                          <w:szCs w:val="20"/>
                        </w:rPr>
                        <w:t>=</w:t>
                      </w:r>
                      <w:r w:rsidRPr="000D2748">
                        <w:rPr>
                          <w:rFonts w:ascii="Arial" w:hAnsi="Arial" w:cs="Arial"/>
                          <w:sz w:val="20"/>
                          <w:szCs w:val="20"/>
                        </w:rPr>
                        <w:tab/>
                        <w:t xml:space="preserve">vertical clearance above land required </w:t>
                      </w:r>
                      <w:r w:rsidRPr="000D2748">
                        <w:rPr>
                          <w:rFonts w:ascii="Arial" w:hAnsi="Arial" w:cs="Arial"/>
                          <w:sz w:val="20"/>
                          <w:szCs w:val="20"/>
                        </w:rPr>
                        <w:br/>
                      </w:r>
                      <w:r w:rsidRPr="000D2748">
                        <w:rPr>
                          <w:rFonts w:ascii="Arial" w:hAnsi="Arial" w:cs="Arial"/>
                          <w:sz w:val="20"/>
                          <w:szCs w:val="20"/>
                        </w:rPr>
                        <w:tab/>
                      </w:r>
                      <w:r w:rsidRPr="000D2748">
                        <w:rPr>
                          <w:rFonts w:ascii="Arial" w:hAnsi="Arial" w:cs="Arial"/>
                          <w:sz w:val="20"/>
                          <w:szCs w:val="20"/>
                        </w:rPr>
                        <w:tab/>
                        <w:t>by Rule 232B (Table 232-1 or 232-2)</w:t>
                      </w:r>
                    </w:p>
                    <w:p w14:paraId="781E25E4" w14:textId="77777777" w:rsidR="00346E82" w:rsidRPr="000D2748" w:rsidRDefault="00346E82" w:rsidP="00346E82">
                      <w:pPr>
                        <w:tabs>
                          <w:tab w:val="left" w:pos="180"/>
                          <w:tab w:val="left" w:pos="540"/>
                          <w:tab w:val="left" w:pos="720"/>
                          <w:tab w:val="left" w:pos="3690"/>
                        </w:tabs>
                        <w:spacing w:after="0" w:line="240" w:lineRule="auto"/>
                        <w:ind w:left="180"/>
                        <w:rPr>
                          <w:rFonts w:ascii="Arial" w:hAnsi="Arial" w:cs="Arial"/>
                          <w:sz w:val="20"/>
                          <w:szCs w:val="20"/>
                        </w:rPr>
                      </w:pPr>
                    </w:p>
                    <w:p w14:paraId="37A08481" w14:textId="77777777" w:rsidR="00346E82" w:rsidRPr="00B4025B" w:rsidRDefault="00346E82" w:rsidP="00346E82">
                      <w:pPr>
                        <w:tabs>
                          <w:tab w:val="left" w:pos="360"/>
                          <w:tab w:val="left" w:pos="540"/>
                        </w:tabs>
                        <w:autoSpaceDE w:val="0"/>
                        <w:autoSpaceDN w:val="0"/>
                        <w:adjustRightInd w:val="0"/>
                        <w:spacing w:after="0" w:line="200" w:lineRule="atLeast"/>
                        <w:contextualSpacing/>
                        <w:rPr>
                          <w:rFonts w:ascii="Arial" w:hAnsi="Arial" w:cs="Arial"/>
                          <w:b/>
                          <w:bCs/>
                          <w:sz w:val="20"/>
                          <w:szCs w:val="20"/>
                        </w:rPr>
                      </w:pPr>
                      <w:r w:rsidRPr="00B4025B">
                        <w:rPr>
                          <w:rFonts w:ascii="Arial" w:hAnsi="Arial" w:cs="Arial"/>
                          <w:b/>
                          <w:bCs/>
                          <w:color w:val="000000"/>
                          <w:sz w:val="20"/>
                          <w:szCs w:val="20"/>
                        </w:rPr>
                        <w:t>Fig</w:t>
                      </w:r>
                      <w:r w:rsidR="001F7A0F">
                        <w:rPr>
                          <w:rFonts w:ascii="Arial" w:hAnsi="Arial" w:cs="Arial"/>
                          <w:b/>
                          <w:bCs/>
                          <w:color w:val="000000"/>
                          <w:sz w:val="20"/>
                          <w:szCs w:val="20"/>
                        </w:rPr>
                        <w:t>s</w:t>
                      </w:r>
                      <w:r w:rsidRPr="00B4025B">
                        <w:rPr>
                          <w:rFonts w:ascii="Arial" w:hAnsi="Arial" w:cs="Arial"/>
                          <w:b/>
                          <w:bCs/>
                          <w:color w:val="000000"/>
                          <w:sz w:val="20"/>
                          <w:szCs w:val="20"/>
                        </w:rPr>
                        <w:t>. 234-4(b)</w:t>
                      </w:r>
                      <w:r w:rsidRPr="00B4025B">
                        <w:rPr>
                          <w:rFonts w:ascii="Arial" w:hAnsi="Arial" w:cs="Arial"/>
                          <w:b/>
                          <w:bCs/>
                          <w:sz w:val="20"/>
                          <w:szCs w:val="20"/>
                        </w:rPr>
                        <w:t xml:space="preserve"> Clearance Envelope for Grain Bins</w:t>
                      </w:r>
                    </w:p>
                    <w:p w14:paraId="24081943" w14:textId="77777777" w:rsidR="00346E82" w:rsidRDefault="00346E82" w:rsidP="00346E82">
                      <w:r w:rsidRPr="00B4025B">
                        <w:rPr>
                          <w:rFonts w:ascii="Arial" w:hAnsi="Arial" w:cs="Arial"/>
                          <w:b/>
                          <w:bCs/>
                          <w:sz w:val="20"/>
                          <w:szCs w:val="20"/>
                        </w:rPr>
                        <w:t>Filled by Portable Augers, Conveyors, or Elevators</w:t>
                      </w:r>
                    </w:p>
                  </w:txbxContent>
                </v:textbox>
              </v:shape>
            </w:pict>
          </mc:Fallback>
        </mc:AlternateContent>
      </w:r>
      <w:r w:rsidR="00F24241">
        <w:rPr>
          <w:noProof/>
        </w:rPr>
        <mc:AlternateContent>
          <mc:Choice Requires="wps">
            <w:drawing>
              <wp:anchor distT="0" distB="0" distL="114300" distR="114300" simplePos="0" relativeHeight="251673600" behindDoc="0" locked="0" layoutInCell="1" allowOverlap="1" wp14:anchorId="54746DB4" wp14:editId="11A18363">
                <wp:simplePos x="0" y="0"/>
                <wp:positionH relativeFrom="column">
                  <wp:posOffset>4732020</wp:posOffset>
                </wp:positionH>
                <wp:positionV relativeFrom="paragraph">
                  <wp:posOffset>10551</wp:posOffset>
                </wp:positionV>
                <wp:extent cx="4842754" cy="386861"/>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2754" cy="386861"/>
                        </a:xfrm>
                        <a:prstGeom prst="rect">
                          <a:avLst/>
                        </a:prstGeom>
                        <a:solidFill>
                          <a:srgbClr val="FFFFFF"/>
                        </a:solidFill>
                        <a:ln w="9525">
                          <a:noFill/>
                          <a:miter lim="800000"/>
                          <a:headEnd/>
                          <a:tailEnd/>
                        </a:ln>
                      </wps:spPr>
                      <wps:txbx>
                        <w:txbxContent>
                          <w:p w14:paraId="437A91FA" w14:textId="77777777" w:rsidR="00F24241" w:rsidRDefault="00F24241">
                            <w:pPr>
                              <w:rPr>
                                <w:rFonts w:ascii="Arial" w:hAnsi="Arial" w:cs="Arial"/>
                                <w:b/>
                                <w:color w:val="0000FF"/>
                                <w:sz w:val="48"/>
                                <w:szCs w:val="48"/>
                              </w:rPr>
                            </w:pPr>
                            <w:r w:rsidRPr="00F24241">
                              <w:rPr>
                                <w:rFonts w:ascii="Arial" w:hAnsi="Arial" w:cs="Arial"/>
                                <w:b/>
                                <w:color w:val="0000FF"/>
                                <w:sz w:val="48"/>
                                <w:szCs w:val="48"/>
                              </w:rPr>
                              <w:t>Grain Bin Clearance Guidelines</w:t>
                            </w:r>
                          </w:p>
                          <w:p w14:paraId="503F0F91" w14:textId="77777777" w:rsidR="00F24241" w:rsidRPr="00F24241" w:rsidRDefault="00F24241">
                            <w:pPr>
                              <w:rPr>
                                <w:rFonts w:ascii="Arial" w:hAnsi="Arial" w:cs="Arial"/>
                                <w:b/>
                                <w:color w:val="0000FF"/>
                                <w:sz w:val="20"/>
                                <w:szCs w:val="20"/>
                              </w:rPr>
                            </w:pPr>
                          </w:p>
                          <w:p w14:paraId="1E450F29" w14:textId="77777777" w:rsidR="00F24241" w:rsidRDefault="00F24241">
                            <w:pPr>
                              <w:rPr>
                                <w:rFonts w:ascii="Arial" w:hAnsi="Arial" w:cs="Arial"/>
                              </w:rPr>
                            </w:pPr>
                          </w:p>
                          <w:p w14:paraId="5A63576F" w14:textId="77777777" w:rsidR="00F24241" w:rsidRPr="00F24241" w:rsidRDefault="00F2424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46DB4" id="_x0000_s1034" type="#_x0000_t202" style="position:absolute;margin-left:372.6pt;margin-top:.85pt;width:381.3pt;height:30.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" stroked="f">
                <v:textbox>
                  <w:txbxContent>
                    <w:p w14:paraId="437A91FA" w14:textId="77777777" w:rsidR="00F24241" w:rsidRDefault="00F24241">
                      <w:pPr>
                        <w:rPr>
                          <w:rFonts w:ascii="Arial" w:hAnsi="Arial" w:cs="Arial"/>
                          <w:b/>
                          <w:color w:val="0000FF"/>
                          <w:sz w:val="48"/>
                          <w:szCs w:val="48"/>
                        </w:rPr>
                      </w:pPr>
                      <w:r w:rsidRPr="00F24241">
                        <w:rPr>
                          <w:rFonts w:ascii="Arial" w:hAnsi="Arial" w:cs="Arial"/>
                          <w:b/>
                          <w:color w:val="0000FF"/>
                          <w:sz w:val="48"/>
                          <w:szCs w:val="48"/>
                        </w:rPr>
                        <w:t>Grain Bin Clearance Guidelines</w:t>
                      </w:r>
                    </w:p>
                    <w:p w14:paraId="503F0F91" w14:textId="77777777" w:rsidR="00F24241" w:rsidRPr="00F24241" w:rsidRDefault="00F24241">
                      <w:pPr>
                        <w:rPr>
                          <w:rFonts w:ascii="Arial" w:hAnsi="Arial" w:cs="Arial"/>
                          <w:b/>
                          <w:color w:val="0000FF"/>
                          <w:sz w:val="20"/>
                          <w:szCs w:val="20"/>
                        </w:rPr>
                      </w:pPr>
                    </w:p>
                    <w:p w14:paraId="1E450F29" w14:textId="77777777" w:rsidR="00F24241" w:rsidRDefault="00F24241">
                      <w:pPr>
                        <w:rPr>
                          <w:rFonts w:ascii="Arial" w:hAnsi="Arial" w:cs="Arial"/>
                        </w:rPr>
                      </w:pPr>
                    </w:p>
                    <w:p w14:paraId="5A63576F" w14:textId="77777777" w:rsidR="00F24241" w:rsidRPr="00F24241" w:rsidRDefault="00F24241">
                      <w:pPr>
                        <w:rPr>
                          <w:rFonts w:ascii="Arial" w:hAnsi="Arial" w:cs="Arial"/>
                        </w:rPr>
                      </w:pPr>
                    </w:p>
                  </w:txbxContent>
                </v:textbox>
              </v:shape>
            </w:pict>
          </mc:Fallback>
        </mc:AlternateContent>
      </w:r>
    </w:p>
    <w:p w14:paraId="3E044B42" w14:textId="77777777" w:rsidR="00346E82" w:rsidRDefault="00297CB3">
      <w:pPr>
        <w:rPr>
          <w:rFonts w:ascii="Arial" w:hAnsi="Arial" w:cs="Arial"/>
          <w:b/>
          <w:bCs/>
          <w:color w:val="0000FF"/>
          <w:sz w:val="36"/>
          <w:szCs w:val="36"/>
        </w:rPr>
      </w:pPr>
      <w:r>
        <w:rPr>
          <w:noProof/>
        </w:rPr>
        <mc:AlternateContent>
          <mc:Choice Requires="wps">
            <w:drawing>
              <wp:anchor distT="0" distB="0" distL="114300" distR="114300" simplePos="0" relativeHeight="251679744" behindDoc="0" locked="0" layoutInCell="1" allowOverlap="1" wp14:anchorId="7C3A1D24" wp14:editId="5C7CE669">
                <wp:simplePos x="0" y="0"/>
                <wp:positionH relativeFrom="column">
                  <wp:posOffset>5488158</wp:posOffset>
                </wp:positionH>
                <wp:positionV relativeFrom="paragraph">
                  <wp:posOffset>355013</wp:posOffset>
                </wp:positionV>
                <wp:extent cx="4200819" cy="2558561"/>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819" cy="2558561"/>
                        </a:xfrm>
                        <a:prstGeom prst="rect">
                          <a:avLst/>
                        </a:prstGeom>
                        <a:noFill/>
                        <a:ln w="9525">
                          <a:noFill/>
                          <a:miter lim="800000"/>
                          <a:headEnd/>
                          <a:tailEnd/>
                        </a:ln>
                      </wps:spPr>
                      <wps:txbx>
                        <w:txbxContent>
                          <w:p w14:paraId="0D9975DD" w14:textId="77777777" w:rsidR="00F24241" w:rsidRDefault="00171AC0" w:rsidP="00296501">
                            <w:pPr>
                              <w:ind w:left="-540" w:firstLine="180"/>
                            </w:pPr>
                            <w:r>
                              <w:rPr>
                                <w:noProof/>
                              </w:rPr>
                              <w:drawing>
                                <wp:inline distT="0" distB="0" distL="0" distR="0" wp14:anchorId="5C4262C2" wp14:editId="79D38C02">
                                  <wp:extent cx="4237892" cy="2030088"/>
                                  <wp:effectExtent l="133350" t="114300" r="144145" b="1612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6" cstate="print">
                                            <a:lum bright="-20000" contrast="40000"/>
                                            <a:extLst>
                                              <a:ext uri="{28A0092B-C50C-407E-A947-70E740481C1C}">
                                                <a14:useLocalDpi xmlns:a14="http://schemas.microsoft.com/office/drawing/2010/main" val="0"/>
                                              </a:ext>
                                            </a:extLst>
                                          </a:blip>
                                          <a:srcRect l="26929" t="33713" r="25133" b="47429"/>
                                          <a:stretch/>
                                        </pic:blipFill>
                                        <pic:spPr bwMode="auto">
                                          <a:xfrm>
                                            <a:off x="0" y="0"/>
                                            <a:ext cx="4242415" cy="2032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A1D24" id="_x0000_s1035" type="#_x0000_t202" style="position:absolute;margin-left:432.15pt;margin-top:27.95pt;width:330.75pt;height:201.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" filled="f" stroked="f">
                <v:textbox>
                  <w:txbxContent>
                    <w:p w14:paraId="0D9975DD" w14:textId="77777777" w:rsidR="00F24241" w:rsidRDefault="00171AC0" w:rsidP="00296501">
                      <w:pPr>
                        <w:ind w:left="-540" w:firstLine="180"/>
                      </w:pPr>
                      <w:r>
                        <w:rPr>
                          <w:noProof/>
                        </w:rPr>
                        <w:drawing>
                          <wp:inline distT="0" distB="0" distL="0" distR="0" wp14:anchorId="5C4262C2" wp14:editId="79D38C02">
                            <wp:extent cx="4237892" cy="2030088"/>
                            <wp:effectExtent l="133350" t="114300" r="144145" b="1612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6" cstate="print">
                                      <a:lum bright="-20000" contrast="40000"/>
                                      <a:extLst>
                                        <a:ext uri="{28A0092B-C50C-407E-A947-70E740481C1C}">
                                          <a14:useLocalDpi xmlns:a14="http://schemas.microsoft.com/office/drawing/2010/main" val="0"/>
                                        </a:ext>
                                      </a:extLst>
                                    </a:blip>
                                    <a:srcRect l="26929" t="33713" r="25133" b="47429"/>
                                    <a:stretch/>
                                  </pic:blipFill>
                                  <pic:spPr bwMode="auto">
                                    <a:xfrm>
                                      <a:off x="0" y="0"/>
                                      <a:ext cx="4242415" cy="2032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xbxContent>
                </v:textbox>
              </v:shape>
            </w:pict>
          </mc:Fallback>
        </mc:AlternateContent>
      </w:r>
    </w:p>
    <w:p w14:paraId="45C7F46C" w14:textId="77777777" w:rsidR="00346E82" w:rsidRDefault="001F7A0F">
      <w:pPr>
        <w:rPr>
          <w:rFonts w:ascii="Arial" w:hAnsi="Arial" w:cs="Arial"/>
          <w:b/>
          <w:bCs/>
          <w:color w:val="0000FF"/>
          <w:sz w:val="36"/>
          <w:szCs w:val="36"/>
        </w:rPr>
      </w:pPr>
      <w:r>
        <w:rPr>
          <w:noProof/>
        </w:rPr>
        <mc:AlternateContent>
          <mc:Choice Requires="wps">
            <w:drawing>
              <wp:anchor distT="0" distB="0" distL="114300" distR="114300" simplePos="0" relativeHeight="251699200" behindDoc="0" locked="0" layoutInCell="1" allowOverlap="1" wp14:anchorId="3EA03F8F" wp14:editId="24B31CA1">
                <wp:simplePos x="0" y="0"/>
                <wp:positionH relativeFrom="column">
                  <wp:posOffset>8301355</wp:posOffset>
                </wp:positionH>
                <wp:positionV relativeFrom="paragraph">
                  <wp:posOffset>100330</wp:posOffset>
                </wp:positionV>
                <wp:extent cx="957580" cy="228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228600"/>
                        </a:xfrm>
                        <a:prstGeom prst="rect">
                          <a:avLst/>
                        </a:prstGeom>
                        <a:solidFill>
                          <a:srgbClr val="FFFFFF"/>
                        </a:solidFill>
                        <a:ln w="9525">
                          <a:noFill/>
                          <a:miter lim="800000"/>
                          <a:headEnd/>
                          <a:tailEnd/>
                        </a:ln>
                      </wps:spPr>
                      <wps:txbx>
                        <w:txbxContent>
                          <w:p w14:paraId="0D3F82AB" w14:textId="77777777" w:rsidR="001F7A0F" w:rsidRPr="001F7A0F" w:rsidRDefault="0050371A" w:rsidP="001F7A0F">
                            <w:pPr>
                              <w:rPr>
                                <w:rFonts w:ascii="Arial" w:hAnsi="Arial" w:cs="Arial"/>
                                <w:b/>
                                <w:sz w:val="16"/>
                                <w:szCs w:val="16"/>
                              </w:rPr>
                            </w:pPr>
                            <w:r>
                              <w:rPr>
                                <w:rFonts w:ascii="Arial" w:hAnsi="Arial" w:cs="Arial"/>
                                <w:b/>
                                <w:sz w:val="16"/>
                                <w:szCs w:val="16"/>
                              </w:rPr>
                              <w:t>Fig. 234</w:t>
                            </w:r>
                            <w:r w:rsidR="001F7A0F" w:rsidRPr="001F7A0F">
                              <w:rPr>
                                <w:rFonts w:ascii="Arial" w:hAnsi="Arial" w:cs="Arial"/>
                                <w:b/>
                                <w:sz w:val="16"/>
                                <w:szCs w:val="16"/>
                              </w:rPr>
                              <w:t>-4(b)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03F8F" id="_x0000_s1036" type="#_x0000_t202" style="position:absolute;margin-left:653.65pt;margin-top:7.9pt;width:75.4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" stroked="f">
                <v:textbox>
                  <w:txbxContent>
                    <w:p w14:paraId="0D3F82AB" w14:textId="77777777" w:rsidR="001F7A0F" w:rsidRPr="001F7A0F" w:rsidRDefault="0050371A" w:rsidP="001F7A0F">
                      <w:pPr>
                        <w:rPr>
                          <w:rFonts w:ascii="Arial" w:hAnsi="Arial" w:cs="Arial"/>
                          <w:b/>
                          <w:sz w:val="16"/>
                          <w:szCs w:val="16"/>
                        </w:rPr>
                      </w:pPr>
                      <w:r>
                        <w:rPr>
                          <w:rFonts w:ascii="Arial" w:hAnsi="Arial" w:cs="Arial"/>
                          <w:b/>
                          <w:sz w:val="16"/>
                          <w:szCs w:val="16"/>
                        </w:rPr>
                        <w:t>Fig. 234</w:t>
                      </w:r>
                      <w:r w:rsidR="001F7A0F" w:rsidRPr="001F7A0F">
                        <w:rPr>
                          <w:rFonts w:ascii="Arial" w:hAnsi="Arial" w:cs="Arial"/>
                          <w:b/>
                          <w:sz w:val="16"/>
                          <w:szCs w:val="16"/>
                        </w:rPr>
                        <w:t>-4(b)</w:t>
                      </w:r>
                    </w:p>
                  </w:txbxContent>
                </v:textbox>
              </v:shape>
            </w:pict>
          </mc:Fallback>
        </mc:AlternateContent>
      </w:r>
    </w:p>
    <w:p w14:paraId="22F8BE16" w14:textId="77777777" w:rsidR="00346E82" w:rsidRDefault="00346E82">
      <w:pPr>
        <w:rPr>
          <w:rFonts w:ascii="Arial" w:hAnsi="Arial" w:cs="Arial"/>
          <w:b/>
          <w:bCs/>
          <w:color w:val="0000FF"/>
          <w:sz w:val="36"/>
          <w:szCs w:val="36"/>
        </w:rPr>
      </w:pPr>
    </w:p>
    <w:p w14:paraId="3BA10638" w14:textId="77777777" w:rsidR="00346E82" w:rsidRDefault="00346E82">
      <w:pPr>
        <w:rPr>
          <w:rFonts w:ascii="Arial" w:hAnsi="Arial" w:cs="Arial"/>
          <w:b/>
          <w:bCs/>
          <w:color w:val="0000FF"/>
          <w:sz w:val="36"/>
          <w:szCs w:val="36"/>
        </w:rPr>
      </w:pPr>
    </w:p>
    <w:p w14:paraId="2B785CF9" w14:textId="77777777" w:rsidR="00346E82" w:rsidRDefault="00346E82">
      <w:pPr>
        <w:rPr>
          <w:rFonts w:ascii="Arial" w:hAnsi="Arial" w:cs="Arial"/>
          <w:b/>
          <w:bCs/>
          <w:color w:val="0000FF"/>
          <w:sz w:val="36"/>
          <w:szCs w:val="36"/>
        </w:rPr>
      </w:pPr>
    </w:p>
    <w:p w14:paraId="43939300" w14:textId="77777777" w:rsidR="00346E82" w:rsidRDefault="001F7A0F" w:rsidP="00171AC0">
      <w:pPr>
        <w:tabs>
          <w:tab w:val="left" w:pos="8550"/>
        </w:tabs>
      </w:pPr>
      <w:r>
        <w:rPr>
          <w:noProof/>
        </w:rPr>
        <mc:AlternateContent>
          <mc:Choice Requires="wps">
            <w:drawing>
              <wp:anchor distT="0" distB="0" distL="114300" distR="114300" simplePos="0" relativeHeight="251695104" behindDoc="0" locked="0" layoutInCell="1" allowOverlap="1" wp14:anchorId="065E1180" wp14:editId="61D21A23">
                <wp:simplePos x="0" y="0"/>
                <wp:positionH relativeFrom="column">
                  <wp:posOffset>8568055</wp:posOffset>
                </wp:positionH>
                <wp:positionV relativeFrom="paragraph">
                  <wp:posOffset>2245995</wp:posOffset>
                </wp:positionV>
                <wp:extent cx="957580" cy="2286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228600"/>
                        </a:xfrm>
                        <a:prstGeom prst="rect">
                          <a:avLst/>
                        </a:prstGeom>
                        <a:solidFill>
                          <a:srgbClr val="FFFFFF"/>
                        </a:solidFill>
                        <a:ln w="9525">
                          <a:noFill/>
                          <a:miter lim="800000"/>
                          <a:headEnd/>
                          <a:tailEnd/>
                        </a:ln>
                      </wps:spPr>
                      <wps:txbx>
                        <w:txbxContent>
                          <w:p w14:paraId="712A6D63" w14:textId="77777777" w:rsidR="001F7A0F" w:rsidRPr="001F7A0F" w:rsidRDefault="0050371A" w:rsidP="001F7A0F">
                            <w:pPr>
                              <w:rPr>
                                <w:rFonts w:ascii="Arial" w:hAnsi="Arial" w:cs="Arial"/>
                                <w:b/>
                                <w:sz w:val="16"/>
                                <w:szCs w:val="16"/>
                              </w:rPr>
                            </w:pPr>
                            <w:r>
                              <w:rPr>
                                <w:rFonts w:ascii="Arial" w:hAnsi="Arial" w:cs="Arial"/>
                                <w:b/>
                                <w:sz w:val="16"/>
                                <w:szCs w:val="16"/>
                              </w:rPr>
                              <w:t>Fig. 234</w:t>
                            </w:r>
                            <w:r w:rsidR="001F7A0F" w:rsidRPr="001F7A0F">
                              <w:rPr>
                                <w:rFonts w:ascii="Arial" w:hAnsi="Arial" w:cs="Arial"/>
                                <w:b/>
                                <w:sz w:val="16"/>
                                <w:szCs w:val="16"/>
                              </w:rPr>
                              <w:t>-4(</w:t>
                            </w:r>
                            <w:r w:rsidR="001F7A0F">
                              <w:rPr>
                                <w:rFonts w:ascii="Arial" w:hAnsi="Arial" w:cs="Arial"/>
                                <w:b/>
                                <w:sz w:val="16"/>
                                <w:szCs w:val="16"/>
                              </w:rPr>
                              <w:t>a</w:t>
                            </w:r>
                            <w:r w:rsidR="001F7A0F" w:rsidRPr="001F7A0F">
                              <w:rPr>
                                <w:rFonts w:ascii="Arial" w:hAnsi="Arial" w:cs="Arial"/>
                                <w:b/>
                                <w:sz w:val="16"/>
                                <w:szCs w:val="16"/>
                              </w:rPr>
                              <w:t>)</w:t>
                            </w:r>
                          </w:p>
                          <w:p w14:paraId="03B36DD3" w14:textId="77777777" w:rsidR="001F7A0F" w:rsidRPr="00223D97" w:rsidRDefault="001F7A0F" w:rsidP="001F7A0F">
                            <w:pPr>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E1180" id="_x0000_s1037" type="#_x0000_t202" style="position:absolute;margin-left:674.65pt;margin-top:176.85pt;width:75.4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" stroked="f">
                <v:textbox>
                  <w:txbxContent>
                    <w:p w14:paraId="712A6D63" w14:textId="77777777" w:rsidR="001F7A0F" w:rsidRPr="001F7A0F" w:rsidRDefault="0050371A" w:rsidP="001F7A0F">
                      <w:pPr>
                        <w:rPr>
                          <w:rFonts w:ascii="Arial" w:hAnsi="Arial" w:cs="Arial"/>
                          <w:b/>
                          <w:sz w:val="16"/>
                          <w:szCs w:val="16"/>
                        </w:rPr>
                      </w:pPr>
                      <w:r>
                        <w:rPr>
                          <w:rFonts w:ascii="Arial" w:hAnsi="Arial" w:cs="Arial"/>
                          <w:b/>
                          <w:sz w:val="16"/>
                          <w:szCs w:val="16"/>
                        </w:rPr>
                        <w:t>Fig. 234</w:t>
                      </w:r>
                      <w:r w:rsidR="001F7A0F" w:rsidRPr="001F7A0F">
                        <w:rPr>
                          <w:rFonts w:ascii="Arial" w:hAnsi="Arial" w:cs="Arial"/>
                          <w:b/>
                          <w:sz w:val="16"/>
                          <w:szCs w:val="16"/>
                        </w:rPr>
                        <w:t>-4(</w:t>
                      </w:r>
                      <w:r w:rsidR="001F7A0F">
                        <w:rPr>
                          <w:rFonts w:ascii="Arial" w:hAnsi="Arial" w:cs="Arial"/>
                          <w:b/>
                          <w:sz w:val="16"/>
                          <w:szCs w:val="16"/>
                        </w:rPr>
                        <w:t>a</w:t>
                      </w:r>
                      <w:r w:rsidR="001F7A0F" w:rsidRPr="001F7A0F">
                        <w:rPr>
                          <w:rFonts w:ascii="Arial" w:hAnsi="Arial" w:cs="Arial"/>
                          <w:b/>
                          <w:sz w:val="16"/>
                          <w:szCs w:val="16"/>
                        </w:rPr>
                        <w:t>)</w:t>
                      </w:r>
                    </w:p>
                    <w:p w14:paraId="03B36DD3" w14:textId="77777777" w:rsidR="001F7A0F" w:rsidRPr="00223D97" w:rsidRDefault="001F7A0F" w:rsidP="001F7A0F">
                      <w:pPr>
                        <w:rPr>
                          <w:sz w:val="14"/>
                          <w:szCs w:val="14"/>
                        </w:rPr>
                      </w:pP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5441AB39" wp14:editId="765282DE">
                <wp:simplePos x="0" y="0"/>
                <wp:positionH relativeFrom="column">
                  <wp:posOffset>3893526</wp:posOffset>
                </wp:positionH>
                <wp:positionV relativeFrom="paragraph">
                  <wp:posOffset>3207532</wp:posOffset>
                </wp:positionV>
                <wp:extent cx="957580" cy="2286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228600"/>
                        </a:xfrm>
                        <a:prstGeom prst="rect">
                          <a:avLst/>
                        </a:prstGeom>
                        <a:solidFill>
                          <a:srgbClr val="FFFFFF"/>
                        </a:solidFill>
                        <a:ln w="9525">
                          <a:noFill/>
                          <a:miter lim="800000"/>
                          <a:headEnd/>
                          <a:tailEnd/>
                        </a:ln>
                      </wps:spPr>
                      <wps:txbx>
                        <w:txbxContent>
                          <w:p w14:paraId="3DEE027A" w14:textId="77777777" w:rsidR="001F7A0F" w:rsidRPr="001F7A0F" w:rsidRDefault="0050371A" w:rsidP="001F7A0F">
                            <w:pPr>
                              <w:rPr>
                                <w:rFonts w:ascii="Arial" w:hAnsi="Arial" w:cs="Arial"/>
                                <w:b/>
                                <w:sz w:val="16"/>
                                <w:szCs w:val="16"/>
                              </w:rPr>
                            </w:pPr>
                            <w:r>
                              <w:rPr>
                                <w:rFonts w:ascii="Arial" w:hAnsi="Arial" w:cs="Arial"/>
                                <w:b/>
                                <w:sz w:val="16"/>
                                <w:szCs w:val="16"/>
                              </w:rPr>
                              <w:t>Fig. 234</w:t>
                            </w:r>
                            <w:r w:rsidR="001F7A0F" w:rsidRPr="001F7A0F">
                              <w:rPr>
                                <w:rFonts w:ascii="Arial" w:hAnsi="Arial" w:cs="Arial"/>
                                <w:b/>
                                <w:sz w:val="16"/>
                                <w:szCs w:val="16"/>
                              </w:rPr>
                              <w:t>-4(b)</w:t>
                            </w:r>
                          </w:p>
                          <w:p w14:paraId="6EE1C5AE" w14:textId="77777777" w:rsidR="001F7A0F" w:rsidRPr="00223D97" w:rsidRDefault="001F7A0F" w:rsidP="001F7A0F">
                            <w:pPr>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1AB39" id="_x0000_s1038" type="#_x0000_t202" style="position:absolute;margin-left:306.6pt;margin-top:252.55pt;width:75.4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" stroked="f">
                <v:textbox>
                  <w:txbxContent>
                    <w:p w14:paraId="3DEE027A" w14:textId="77777777" w:rsidR="001F7A0F" w:rsidRPr="001F7A0F" w:rsidRDefault="0050371A" w:rsidP="001F7A0F">
                      <w:pPr>
                        <w:rPr>
                          <w:rFonts w:ascii="Arial" w:hAnsi="Arial" w:cs="Arial"/>
                          <w:b/>
                          <w:sz w:val="16"/>
                          <w:szCs w:val="16"/>
                        </w:rPr>
                      </w:pPr>
                      <w:r>
                        <w:rPr>
                          <w:rFonts w:ascii="Arial" w:hAnsi="Arial" w:cs="Arial"/>
                          <w:b/>
                          <w:sz w:val="16"/>
                          <w:szCs w:val="16"/>
                        </w:rPr>
                        <w:t>Fig. 234</w:t>
                      </w:r>
                      <w:r w:rsidR="001F7A0F" w:rsidRPr="001F7A0F">
                        <w:rPr>
                          <w:rFonts w:ascii="Arial" w:hAnsi="Arial" w:cs="Arial"/>
                          <w:b/>
                          <w:sz w:val="16"/>
                          <w:szCs w:val="16"/>
                        </w:rPr>
                        <w:t>-4(b)</w:t>
                      </w:r>
                    </w:p>
                    <w:p w14:paraId="6EE1C5AE" w14:textId="77777777" w:rsidR="001F7A0F" w:rsidRPr="00223D97" w:rsidRDefault="001F7A0F" w:rsidP="001F7A0F">
                      <w:pPr>
                        <w:rPr>
                          <w:sz w:val="14"/>
                          <w:szCs w:val="14"/>
                        </w:rPr>
                      </w:pPr>
                    </w:p>
                  </w:txbxContent>
                </v:textbox>
              </v:shape>
            </w:pict>
          </mc:Fallback>
        </mc:AlternateContent>
      </w:r>
      <w:r w:rsidR="00223D97">
        <w:rPr>
          <w:noProof/>
        </w:rPr>
        <mc:AlternateContent>
          <mc:Choice Requires="wps">
            <w:drawing>
              <wp:anchor distT="0" distB="0" distL="114300" distR="114300" simplePos="0" relativeHeight="251691008" behindDoc="0" locked="0" layoutInCell="1" allowOverlap="1" wp14:anchorId="567384B2" wp14:editId="28B678DB">
                <wp:simplePos x="0" y="0"/>
                <wp:positionH relativeFrom="column">
                  <wp:posOffset>6185535</wp:posOffset>
                </wp:positionH>
                <wp:positionV relativeFrom="paragraph">
                  <wp:posOffset>1824355</wp:posOffset>
                </wp:positionV>
                <wp:extent cx="957580" cy="2286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228600"/>
                        </a:xfrm>
                        <a:prstGeom prst="rect">
                          <a:avLst/>
                        </a:prstGeom>
                        <a:solidFill>
                          <a:srgbClr val="FFFFFF"/>
                        </a:solidFill>
                        <a:ln w="9525">
                          <a:noFill/>
                          <a:miter lim="800000"/>
                          <a:headEnd/>
                          <a:tailEnd/>
                        </a:ln>
                      </wps:spPr>
                      <wps:txbx>
                        <w:txbxContent>
                          <w:p w14:paraId="79C79703" w14:textId="77777777" w:rsidR="00223D97" w:rsidRPr="00223D97" w:rsidRDefault="00223D97" w:rsidP="00223D97">
                            <w:pPr>
                              <w:rPr>
                                <w:sz w:val="14"/>
                                <w:szCs w:val="14"/>
                              </w:rPr>
                            </w:pPr>
                            <w:r>
                              <w:rPr>
                                <w:sz w:val="14"/>
                                <w:szCs w:val="14"/>
                              </w:rPr>
                              <w:t>Rule 232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384B2" id="_x0000_s1039" type="#_x0000_t202" style="position:absolute;margin-left:487.05pt;margin-top:143.65pt;width:75.4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" stroked="f">
                <v:textbox>
                  <w:txbxContent>
                    <w:p w14:paraId="79C79703" w14:textId="77777777" w:rsidR="00223D97" w:rsidRPr="00223D97" w:rsidRDefault="00223D97" w:rsidP="00223D97">
                      <w:pPr>
                        <w:rPr>
                          <w:sz w:val="14"/>
                          <w:szCs w:val="14"/>
                        </w:rPr>
                      </w:pPr>
                      <w:r>
                        <w:rPr>
                          <w:sz w:val="14"/>
                          <w:szCs w:val="14"/>
                        </w:rPr>
                        <w:t>Rule 232 area</w:t>
                      </w:r>
                    </w:p>
                  </w:txbxContent>
                </v:textbox>
              </v:shape>
            </w:pict>
          </mc:Fallback>
        </mc:AlternateContent>
      </w:r>
      <w:r w:rsidR="00223D97">
        <w:rPr>
          <w:noProof/>
        </w:rPr>
        <mc:AlternateContent>
          <mc:Choice Requires="wps">
            <w:drawing>
              <wp:anchor distT="0" distB="0" distL="114300" distR="114300" simplePos="0" relativeHeight="251688960" behindDoc="0" locked="0" layoutInCell="1" allowOverlap="1" wp14:anchorId="7B473B61" wp14:editId="76BDDF90">
                <wp:simplePos x="0" y="0"/>
                <wp:positionH relativeFrom="column">
                  <wp:posOffset>6183483</wp:posOffset>
                </wp:positionH>
                <wp:positionV relativeFrom="paragraph">
                  <wp:posOffset>1109345</wp:posOffset>
                </wp:positionV>
                <wp:extent cx="958068" cy="2286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068" cy="228600"/>
                        </a:xfrm>
                        <a:prstGeom prst="rect">
                          <a:avLst/>
                        </a:prstGeom>
                        <a:solidFill>
                          <a:srgbClr val="FFFFFF"/>
                        </a:solidFill>
                        <a:ln w="9525">
                          <a:noFill/>
                          <a:miter lim="800000"/>
                          <a:headEnd/>
                          <a:tailEnd/>
                        </a:ln>
                      </wps:spPr>
                      <wps:txbx>
                        <w:txbxContent>
                          <w:p w14:paraId="0FFDFC68" w14:textId="77777777" w:rsidR="00223D97" w:rsidRPr="00223D97" w:rsidRDefault="00223D97">
                            <w:pPr>
                              <w:rPr>
                                <w:sz w:val="14"/>
                                <w:szCs w:val="14"/>
                              </w:rPr>
                            </w:pPr>
                            <w:r w:rsidRPr="00223D97">
                              <w:rPr>
                                <w:sz w:val="14"/>
                                <w:szCs w:val="14"/>
                              </w:rPr>
                              <w:t>NON LOADING 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73B61" id="_x0000_s1040" type="#_x0000_t202" style="position:absolute;margin-left:486.9pt;margin-top:87.35pt;width:75.4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" stroked="f">
                <v:textbox>
                  <w:txbxContent>
                    <w:p w14:paraId="0FFDFC68" w14:textId="77777777" w:rsidR="00223D97" w:rsidRPr="00223D97" w:rsidRDefault="00223D97">
                      <w:pPr>
                        <w:rPr>
                          <w:sz w:val="14"/>
                          <w:szCs w:val="14"/>
                        </w:rPr>
                      </w:pPr>
                      <w:r w:rsidRPr="00223D97">
                        <w:rPr>
                          <w:sz w:val="14"/>
                          <w:szCs w:val="14"/>
                        </w:rPr>
                        <w:t>NON LOADING SIDE</w:t>
                      </w:r>
                    </w:p>
                  </w:txbxContent>
                </v:textbox>
              </v:shape>
            </w:pict>
          </mc:Fallback>
        </mc:AlternateContent>
      </w:r>
      <w:r w:rsidR="00707C86">
        <w:rPr>
          <w:noProof/>
        </w:rPr>
        <mc:AlternateContent>
          <mc:Choice Requires="wps">
            <w:drawing>
              <wp:anchor distT="0" distB="0" distL="114300" distR="114300" simplePos="0" relativeHeight="251683840" behindDoc="0" locked="0" layoutInCell="1" allowOverlap="1" wp14:anchorId="6D3683BB" wp14:editId="5F6896D7">
                <wp:simplePos x="0" y="0"/>
                <wp:positionH relativeFrom="column">
                  <wp:posOffset>6033281</wp:posOffset>
                </wp:positionH>
                <wp:positionV relativeFrom="paragraph">
                  <wp:posOffset>1989406</wp:posOffset>
                </wp:positionV>
                <wp:extent cx="3701561" cy="2812562"/>
                <wp:effectExtent l="0" t="0" r="0" b="698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1561" cy="2812562"/>
                        </a:xfrm>
                        <a:prstGeom prst="rect">
                          <a:avLst/>
                        </a:prstGeom>
                        <a:solidFill>
                          <a:srgbClr val="FFFFFF"/>
                        </a:solidFill>
                        <a:ln w="9525">
                          <a:noFill/>
                          <a:miter lim="800000"/>
                          <a:headEnd/>
                          <a:tailEnd/>
                        </a:ln>
                      </wps:spPr>
                      <wps:txbx>
                        <w:txbxContent>
                          <w:p w14:paraId="3D900C4E" w14:textId="77777777" w:rsidR="00707C86" w:rsidRDefault="00707C86">
                            <w:r w:rsidRPr="00B82062">
                              <w:rPr>
                                <w:noProof/>
                              </w:rPr>
                              <w:drawing>
                                <wp:inline distT="0" distB="0" distL="0" distR="0" wp14:anchorId="43AF1945" wp14:editId="2F693F50">
                                  <wp:extent cx="3481754" cy="2613898"/>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lum/>
                                            <a:extLst>
                                              <a:ext uri="{28A0092B-C50C-407E-A947-70E740481C1C}">
                                                <a14:useLocalDpi xmlns:a14="http://schemas.microsoft.com/office/drawing/2010/main" val="0"/>
                                              </a:ext>
                                            </a:extLst>
                                          </a:blip>
                                          <a:srcRect/>
                                          <a:stretch>
                                            <a:fillRect/>
                                          </a:stretch>
                                        </pic:blipFill>
                                        <pic:spPr bwMode="auto">
                                          <a:xfrm>
                                            <a:off x="0" y="0"/>
                                            <a:ext cx="3482812" cy="26146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683BB" id="_x0000_s1041" type="#_x0000_t202" style="position:absolute;margin-left:475.05pt;margin-top:156.65pt;width:291.45pt;height:221.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" stroked="f">
                <v:textbox>
                  <w:txbxContent>
                    <w:p w14:paraId="3D900C4E" w14:textId="77777777" w:rsidR="00707C86" w:rsidRDefault="00707C86">
                      <w:r w:rsidRPr="00B82062">
                        <w:rPr>
                          <w:noProof/>
                        </w:rPr>
                        <w:drawing>
                          <wp:inline distT="0" distB="0" distL="0" distR="0" wp14:anchorId="43AF1945" wp14:editId="2F693F50">
                            <wp:extent cx="3481754" cy="2613898"/>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lum/>
                                      <a:extLst>
                                        <a:ext uri="{28A0092B-C50C-407E-A947-70E740481C1C}">
                                          <a14:useLocalDpi xmlns:a14="http://schemas.microsoft.com/office/drawing/2010/main" val="0"/>
                                        </a:ext>
                                      </a:extLst>
                                    </a:blip>
                                    <a:srcRect/>
                                    <a:stretch>
                                      <a:fillRect/>
                                    </a:stretch>
                                  </pic:blipFill>
                                  <pic:spPr bwMode="auto">
                                    <a:xfrm>
                                      <a:off x="0" y="0"/>
                                      <a:ext cx="3482812" cy="2614692"/>
                                    </a:xfrm>
                                    <a:prstGeom prst="rect">
                                      <a:avLst/>
                                    </a:prstGeom>
                                    <a:noFill/>
                                    <a:ln>
                                      <a:noFill/>
                                    </a:ln>
                                  </pic:spPr>
                                </pic:pic>
                              </a:graphicData>
                            </a:graphic>
                          </wp:inline>
                        </w:drawing>
                      </w:r>
                    </w:p>
                  </w:txbxContent>
                </v:textbox>
              </v:shape>
            </w:pict>
          </mc:Fallback>
        </mc:AlternateContent>
      </w:r>
      <w:r w:rsidR="00707C86">
        <w:rPr>
          <w:noProof/>
        </w:rPr>
        <mc:AlternateContent>
          <mc:Choice Requires="wps">
            <w:drawing>
              <wp:anchor distT="0" distB="0" distL="114300" distR="114300" simplePos="0" relativeHeight="251681792" behindDoc="0" locked="0" layoutInCell="1" allowOverlap="1" wp14:anchorId="4A6FA453" wp14:editId="37FFE569">
                <wp:simplePos x="0" y="0"/>
                <wp:positionH relativeFrom="column">
                  <wp:posOffset>3597812</wp:posOffset>
                </wp:positionH>
                <wp:positionV relativeFrom="paragraph">
                  <wp:posOffset>397998</wp:posOffset>
                </wp:positionV>
                <wp:extent cx="3059723" cy="2883877"/>
                <wp:effectExtent l="0" t="0" r="762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723" cy="2883877"/>
                        </a:xfrm>
                        <a:prstGeom prst="rect">
                          <a:avLst/>
                        </a:prstGeom>
                        <a:solidFill>
                          <a:srgbClr val="FFFFFF"/>
                        </a:solidFill>
                        <a:ln w="9525">
                          <a:noFill/>
                          <a:miter lim="800000"/>
                          <a:headEnd/>
                          <a:tailEnd/>
                        </a:ln>
                      </wps:spPr>
                      <wps:txbx>
                        <w:txbxContent>
                          <w:p w14:paraId="36F4061D" w14:textId="77777777" w:rsidR="00707C86" w:rsidRDefault="00D47E30" w:rsidP="00D47E30">
                            <w:pPr>
                              <w:ind w:left="-450" w:right="-1426"/>
                            </w:pPr>
                            <w:r>
                              <w:rPr>
                                <w:noProof/>
                              </w:rPr>
                              <w:t xml:space="preserve">                 </w:t>
                            </w:r>
                            <w:r w:rsidR="00707C86" w:rsidRPr="00B4025B">
                              <w:rPr>
                                <w:noProof/>
                              </w:rPr>
                              <w:drawing>
                                <wp:inline distT="0" distB="0" distL="0" distR="0" wp14:anchorId="73AEB255" wp14:editId="0FFC51A8">
                                  <wp:extent cx="3094893" cy="28849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20000" contrast="40000"/>
                                            <a:extLst>
                                              <a:ext uri="{28A0092B-C50C-407E-A947-70E740481C1C}">
                                                <a14:useLocalDpi xmlns:a14="http://schemas.microsoft.com/office/drawing/2010/main" val="0"/>
                                              </a:ext>
                                            </a:extLst>
                                          </a:blip>
                                          <a:srcRect/>
                                          <a:stretch>
                                            <a:fillRect/>
                                          </a:stretch>
                                        </pic:blipFill>
                                        <pic:spPr bwMode="auto">
                                          <a:xfrm>
                                            <a:off x="0" y="0"/>
                                            <a:ext cx="3095376" cy="28853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FA453" id="_x0000_s1042" type="#_x0000_t202" style="position:absolute;margin-left:283.3pt;margin-top:31.35pt;width:240.9pt;height:227.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" stroked="f">
                <v:textbox>
                  <w:txbxContent>
                    <w:p w14:paraId="36F4061D" w14:textId="77777777" w:rsidR="00707C86" w:rsidRDefault="00D47E30" w:rsidP="00D47E30">
                      <w:pPr>
                        <w:ind w:left="-450" w:right="-1426"/>
                      </w:pPr>
                      <w:r>
                        <w:rPr>
                          <w:noProof/>
                        </w:rPr>
                        <w:t xml:space="preserve">                 </w:t>
                      </w:r>
                      <w:r w:rsidR="00707C86" w:rsidRPr="00B4025B">
                        <w:rPr>
                          <w:noProof/>
                        </w:rPr>
                        <w:drawing>
                          <wp:inline distT="0" distB="0" distL="0" distR="0" wp14:anchorId="73AEB255" wp14:editId="0FFC51A8">
                            <wp:extent cx="3094893" cy="28849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20000" contrast="40000"/>
                                      <a:extLst>
                                        <a:ext uri="{28A0092B-C50C-407E-A947-70E740481C1C}">
                                          <a14:useLocalDpi xmlns:a14="http://schemas.microsoft.com/office/drawing/2010/main" val="0"/>
                                        </a:ext>
                                      </a:extLst>
                                    </a:blip>
                                    <a:srcRect/>
                                    <a:stretch>
                                      <a:fillRect/>
                                    </a:stretch>
                                  </pic:blipFill>
                                  <pic:spPr bwMode="auto">
                                    <a:xfrm>
                                      <a:off x="0" y="0"/>
                                      <a:ext cx="3095376" cy="2885365"/>
                                    </a:xfrm>
                                    <a:prstGeom prst="rect">
                                      <a:avLst/>
                                    </a:prstGeom>
                                    <a:noFill/>
                                    <a:ln>
                                      <a:noFill/>
                                    </a:ln>
                                  </pic:spPr>
                                </pic:pic>
                              </a:graphicData>
                            </a:graphic>
                          </wp:inline>
                        </w:drawing>
                      </w:r>
                    </w:p>
                  </w:txbxContent>
                </v:textbox>
              </v:shape>
            </w:pict>
          </mc:Fallback>
        </mc:AlternateContent>
      </w:r>
      <w:r w:rsidR="00D47E30">
        <w:t xml:space="preserve">  </w:t>
      </w:r>
    </w:p>
    <w:sectPr w:rsidR="00346E82" w:rsidSect="00346E82">
      <w:pgSz w:w="15840" w:h="12240" w:orient="landscape"/>
      <w:pgMar w:top="288" w:right="288" w:bottom="288"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82"/>
    <w:rsid w:val="00171AC0"/>
    <w:rsid w:val="001D5D99"/>
    <w:rsid w:val="001F7A0F"/>
    <w:rsid w:val="00223D97"/>
    <w:rsid w:val="00266717"/>
    <w:rsid w:val="00296501"/>
    <w:rsid w:val="00297CB3"/>
    <w:rsid w:val="002A7AB4"/>
    <w:rsid w:val="002E3908"/>
    <w:rsid w:val="00346E82"/>
    <w:rsid w:val="004A6557"/>
    <w:rsid w:val="0050371A"/>
    <w:rsid w:val="006D0E27"/>
    <w:rsid w:val="006D3888"/>
    <w:rsid w:val="00707C86"/>
    <w:rsid w:val="008044A0"/>
    <w:rsid w:val="008D54AB"/>
    <w:rsid w:val="00A97D5C"/>
    <w:rsid w:val="00B444E4"/>
    <w:rsid w:val="00D47E30"/>
    <w:rsid w:val="00D753A2"/>
    <w:rsid w:val="00ED4D47"/>
    <w:rsid w:val="00F24241"/>
    <w:rsid w:val="00FD7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F9080"/>
  <w15:docId w15:val="{2818F04F-F91D-43A7-B0D0-AB405BEE6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6E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6E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E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3.w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w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1E7F0-8E70-4F1F-A0FD-43CE35742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IAMU</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Hraha</dc:creator>
  <cp:lastModifiedBy>City Sabula</cp:lastModifiedBy>
  <cp:revision>2</cp:revision>
  <cp:lastPrinted>2021-04-19T14:16:00Z</cp:lastPrinted>
  <dcterms:created xsi:type="dcterms:W3CDTF">2021-04-19T14:36:00Z</dcterms:created>
  <dcterms:modified xsi:type="dcterms:W3CDTF">2021-04-19T14:36:00Z</dcterms:modified>
</cp:coreProperties>
</file>