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B9388" w14:textId="77777777" w:rsidR="00C24BB8" w:rsidRPr="003C2BC4" w:rsidRDefault="00C24BB8" w:rsidP="00C24BB8">
      <w:pPr>
        <w:jc w:val="center"/>
        <w:rPr>
          <w:b/>
          <w:sz w:val="22"/>
          <w:szCs w:val="22"/>
        </w:rPr>
      </w:pPr>
      <w:r w:rsidRPr="003C2BC4">
        <w:rPr>
          <w:b/>
          <w:sz w:val="22"/>
          <w:szCs w:val="22"/>
        </w:rPr>
        <w:t>AGENDA</w:t>
      </w:r>
    </w:p>
    <w:p w14:paraId="7EB790DC" w14:textId="77777777" w:rsidR="00C24BB8" w:rsidRPr="003C2BC4" w:rsidRDefault="00C24BB8" w:rsidP="00C24BB8">
      <w:pPr>
        <w:rPr>
          <w:b/>
          <w:sz w:val="22"/>
          <w:szCs w:val="22"/>
        </w:rPr>
      </w:pPr>
    </w:p>
    <w:p w14:paraId="3B06F427" w14:textId="14D15902" w:rsidR="003C2BC4" w:rsidRDefault="00C24BB8" w:rsidP="00C24BB8">
      <w:pPr>
        <w:jc w:val="center"/>
        <w:rPr>
          <w:sz w:val="22"/>
          <w:szCs w:val="22"/>
        </w:rPr>
      </w:pPr>
      <w:r w:rsidRPr="003C2BC4">
        <w:rPr>
          <w:sz w:val="22"/>
          <w:szCs w:val="22"/>
        </w:rPr>
        <w:t xml:space="preserve">A Special Meeting with a Public Hearing </w:t>
      </w:r>
      <w:r w:rsidR="004F0C09" w:rsidRPr="003C2BC4">
        <w:rPr>
          <w:sz w:val="22"/>
          <w:szCs w:val="22"/>
        </w:rPr>
        <w:t>f</w:t>
      </w:r>
      <w:r w:rsidR="00965EB7" w:rsidRPr="003C2BC4">
        <w:rPr>
          <w:sz w:val="22"/>
          <w:szCs w:val="22"/>
        </w:rPr>
        <w:t xml:space="preserve">or The Soo Green Agreement for Underground Transmission Line Easement; The Sale of Property at 411 Pearl Street </w:t>
      </w:r>
      <w:r w:rsidRPr="003C2BC4">
        <w:rPr>
          <w:sz w:val="22"/>
          <w:szCs w:val="22"/>
        </w:rPr>
        <w:t xml:space="preserve">and a Closed Session will be </w:t>
      </w:r>
      <w:r w:rsidR="004F0C09" w:rsidRPr="003C2BC4">
        <w:rPr>
          <w:sz w:val="22"/>
          <w:szCs w:val="22"/>
        </w:rPr>
        <w:t>held</w:t>
      </w:r>
    </w:p>
    <w:p w14:paraId="633D3A8F" w14:textId="0ACB79A9" w:rsidR="00C24BB8" w:rsidRPr="003C2BC4" w:rsidRDefault="004F0C09" w:rsidP="00C24BB8">
      <w:pPr>
        <w:jc w:val="center"/>
        <w:rPr>
          <w:sz w:val="22"/>
          <w:szCs w:val="22"/>
        </w:rPr>
      </w:pPr>
      <w:r w:rsidRPr="003C2BC4">
        <w:rPr>
          <w:sz w:val="22"/>
          <w:szCs w:val="22"/>
        </w:rPr>
        <w:t xml:space="preserve"> </w:t>
      </w:r>
      <w:r w:rsidR="00C24BB8" w:rsidRPr="003C2BC4">
        <w:rPr>
          <w:sz w:val="22"/>
          <w:szCs w:val="22"/>
        </w:rPr>
        <w:t>on Monday, March 18, 2024</w:t>
      </w:r>
    </w:p>
    <w:p w14:paraId="3EFC7CDB" w14:textId="77777777" w:rsidR="00C24BB8" w:rsidRPr="003C2BC4" w:rsidRDefault="00C24BB8" w:rsidP="00C24BB8">
      <w:pPr>
        <w:jc w:val="center"/>
        <w:rPr>
          <w:sz w:val="22"/>
          <w:szCs w:val="22"/>
        </w:rPr>
      </w:pPr>
      <w:r w:rsidRPr="003C2BC4">
        <w:rPr>
          <w:sz w:val="22"/>
          <w:szCs w:val="22"/>
        </w:rPr>
        <w:t>Starting at 6:30 PM</w:t>
      </w:r>
    </w:p>
    <w:p w14:paraId="774EAF87" w14:textId="77777777" w:rsidR="00C24BB8" w:rsidRPr="003C2BC4" w:rsidRDefault="00C24BB8" w:rsidP="00C24BB8">
      <w:pPr>
        <w:jc w:val="center"/>
        <w:rPr>
          <w:sz w:val="22"/>
          <w:szCs w:val="22"/>
        </w:rPr>
      </w:pPr>
      <w:r w:rsidRPr="003C2BC4">
        <w:rPr>
          <w:sz w:val="22"/>
          <w:szCs w:val="22"/>
        </w:rPr>
        <w:t>At Sabula City Hall located at 411 Broad Street</w:t>
      </w:r>
    </w:p>
    <w:p w14:paraId="20B0C34F" w14:textId="77777777" w:rsidR="00C24BB8" w:rsidRPr="003C2BC4" w:rsidRDefault="00C24BB8" w:rsidP="00C24BB8">
      <w:pPr>
        <w:spacing w:line="276" w:lineRule="auto"/>
        <w:rPr>
          <w:b/>
          <w:sz w:val="22"/>
          <w:szCs w:val="22"/>
        </w:rPr>
      </w:pPr>
    </w:p>
    <w:p w14:paraId="38416B84" w14:textId="77777777" w:rsidR="00C24BB8" w:rsidRPr="003C2BC4" w:rsidRDefault="00C24BB8" w:rsidP="00C24BB8">
      <w:pPr>
        <w:spacing w:line="276" w:lineRule="auto"/>
        <w:rPr>
          <w:b/>
          <w:sz w:val="22"/>
          <w:szCs w:val="22"/>
        </w:rPr>
      </w:pPr>
      <w:r w:rsidRPr="003C2BC4">
        <w:rPr>
          <w:b/>
          <w:sz w:val="22"/>
          <w:szCs w:val="22"/>
        </w:rPr>
        <w:t>MEETING CALL TO ORDER</w:t>
      </w:r>
    </w:p>
    <w:p w14:paraId="40C67B2C" w14:textId="77777777" w:rsidR="00C24BB8" w:rsidRPr="003C2BC4" w:rsidRDefault="00C24BB8" w:rsidP="00C24BB8">
      <w:pPr>
        <w:spacing w:line="276" w:lineRule="auto"/>
        <w:rPr>
          <w:b/>
          <w:sz w:val="22"/>
          <w:szCs w:val="22"/>
        </w:rPr>
      </w:pPr>
    </w:p>
    <w:p w14:paraId="1970271F" w14:textId="77777777" w:rsidR="00C24BB8" w:rsidRPr="003C2BC4" w:rsidRDefault="00C24BB8" w:rsidP="00C24BB8">
      <w:pPr>
        <w:spacing w:line="276" w:lineRule="auto"/>
        <w:rPr>
          <w:sz w:val="22"/>
          <w:szCs w:val="22"/>
        </w:rPr>
      </w:pPr>
      <w:r w:rsidRPr="003C2BC4">
        <w:rPr>
          <w:sz w:val="22"/>
          <w:szCs w:val="22"/>
        </w:rPr>
        <w:t xml:space="preserve">Meeting called to order by Mayor Hansen  </w:t>
      </w:r>
    </w:p>
    <w:p w14:paraId="7E998575" w14:textId="77777777" w:rsidR="00DF48DC" w:rsidRPr="003C2BC4" w:rsidRDefault="00DF48DC" w:rsidP="00C24BB8">
      <w:pPr>
        <w:spacing w:line="276" w:lineRule="auto"/>
        <w:rPr>
          <w:sz w:val="22"/>
          <w:szCs w:val="22"/>
        </w:rPr>
      </w:pPr>
    </w:p>
    <w:p w14:paraId="62A1D85B" w14:textId="77777777" w:rsidR="00DF48DC" w:rsidRPr="003C2BC4" w:rsidRDefault="00DF48DC" w:rsidP="00DF48DC">
      <w:pPr>
        <w:spacing w:after="160" w:line="252" w:lineRule="auto"/>
        <w:rPr>
          <w:rFonts w:eastAsiaTheme="minorHAnsi"/>
          <w:b/>
          <w:sz w:val="22"/>
          <w:szCs w:val="22"/>
        </w:rPr>
      </w:pPr>
      <w:r w:rsidRPr="003C2BC4">
        <w:rPr>
          <w:rFonts w:eastAsiaTheme="minorHAnsi"/>
          <w:b/>
          <w:sz w:val="22"/>
          <w:szCs w:val="22"/>
        </w:rPr>
        <w:t>PUBLIC HEARING</w:t>
      </w:r>
    </w:p>
    <w:p w14:paraId="75F608D3" w14:textId="77777777" w:rsidR="00DF48DC" w:rsidRPr="003C2BC4" w:rsidRDefault="00DF48DC" w:rsidP="00DF48DC">
      <w:pPr>
        <w:numPr>
          <w:ilvl w:val="0"/>
          <w:numId w:val="1"/>
        </w:numPr>
        <w:spacing w:after="160" w:line="252" w:lineRule="auto"/>
        <w:rPr>
          <w:sz w:val="22"/>
          <w:szCs w:val="22"/>
        </w:rPr>
      </w:pPr>
      <w:r w:rsidRPr="003C2BC4">
        <w:rPr>
          <w:sz w:val="22"/>
          <w:szCs w:val="22"/>
        </w:rPr>
        <w:t>Motion to Open Public Hearing</w:t>
      </w:r>
    </w:p>
    <w:p w14:paraId="7ABD8AD3" w14:textId="77777777" w:rsidR="00DF48DC" w:rsidRPr="003C2BC4" w:rsidRDefault="00DF48DC" w:rsidP="00DF48DC">
      <w:pPr>
        <w:numPr>
          <w:ilvl w:val="0"/>
          <w:numId w:val="1"/>
        </w:numPr>
        <w:spacing w:after="160" w:line="252" w:lineRule="auto"/>
        <w:rPr>
          <w:sz w:val="22"/>
          <w:szCs w:val="22"/>
        </w:rPr>
      </w:pPr>
      <w:r w:rsidRPr="003C2BC4">
        <w:rPr>
          <w:sz w:val="22"/>
          <w:szCs w:val="22"/>
        </w:rPr>
        <w:t>Solicitation of comments for the Soo Green Underground Transmission Line Easement</w:t>
      </w:r>
    </w:p>
    <w:p w14:paraId="5483AA60" w14:textId="77777777" w:rsidR="00DF48DC" w:rsidRPr="003C2BC4" w:rsidRDefault="00DF48DC" w:rsidP="00DF48DC">
      <w:pPr>
        <w:numPr>
          <w:ilvl w:val="0"/>
          <w:numId w:val="1"/>
        </w:numPr>
        <w:spacing w:after="160" w:line="252" w:lineRule="auto"/>
        <w:rPr>
          <w:sz w:val="22"/>
          <w:szCs w:val="22"/>
        </w:rPr>
      </w:pPr>
      <w:r w:rsidRPr="003C2BC4">
        <w:rPr>
          <w:sz w:val="22"/>
          <w:szCs w:val="22"/>
        </w:rPr>
        <w:t>Solicitation of comments for the Sale of Property at 411 Pearl Street</w:t>
      </w:r>
    </w:p>
    <w:p w14:paraId="668C707E" w14:textId="1B36978A" w:rsidR="00C24BB8" w:rsidRPr="009C2BFF" w:rsidRDefault="00DF48DC" w:rsidP="00C24BB8">
      <w:pPr>
        <w:numPr>
          <w:ilvl w:val="0"/>
          <w:numId w:val="1"/>
        </w:numPr>
        <w:spacing w:after="160" w:line="276" w:lineRule="auto"/>
        <w:rPr>
          <w:sz w:val="22"/>
          <w:szCs w:val="22"/>
        </w:rPr>
      </w:pPr>
      <w:r w:rsidRPr="009C2BFF">
        <w:rPr>
          <w:sz w:val="22"/>
          <w:szCs w:val="22"/>
        </w:rPr>
        <w:t>Motion to Close Public Hearing.</w:t>
      </w:r>
    </w:p>
    <w:p w14:paraId="722CCBFE" w14:textId="1860430E" w:rsidR="00C24BB8" w:rsidRPr="003C2BC4" w:rsidRDefault="00C24BB8" w:rsidP="00C24BB8">
      <w:pPr>
        <w:spacing w:line="276" w:lineRule="auto"/>
        <w:rPr>
          <w:b/>
          <w:sz w:val="22"/>
          <w:szCs w:val="22"/>
        </w:rPr>
      </w:pPr>
      <w:r w:rsidRPr="003C2BC4">
        <w:rPr>
          <w:b/>
          <w:sz w:val="22"/>
          <w:szCs w:val="22"/>
        </w:rPr>
        <w:t>AGENDA ITEMS</w:t>
      </w:r>
    </w:p>
    <w:p w14:paraId="3B9AC330" w14:textId="77777777" w:rsidR="00C24BB8" w:rsidRPr="003C2BC4" w:rsidRDefault="00C24BB8" w:rsidP="00C24BB8">
      <w:pPr>
        <w:spacing w:line="276" w:lineRule="auto"/>
        <w:rPr>
          <w:sz w:val="22"/>
          <w:szCs w:val="22"/>
        </w:rPr>
      </w:pPr>
      <w:r w:rsidRPr="003C2BC4">
        <w:rPr>
          <w:sz w:val="22"/>
          <w:szCs w:val="22"/>
        </w:rPr>
        <w:t>Motion to open special meeting</w:t>
      </w:r>
    </w:p>
    <w:p w14:paraId="3B3EE247" w14:textId="77777777" w:rsidR="00C24BB8" w:rsidRPr="003C2BC4" w:rsidRDefault="00C24BB8" w:rsidP="00C24BB8">
      <w:pPr>
        <w:spacing w:line="276" w:lineRule="auto"/>
        <w:rPr>
          <w:sz w:val="22"/>
          <w:szCs w:val="22"/>
        </w:rPr>
      </w:pPr>
    </w:p>
    <w:p w14:paraId="767B8F76" w14:textId="78428D3F" w:rsidR="00C24BB8" w:rsidRDefault="00DF48DC" w:rsidP="00A826A9">
      <w:pPr>
        <w:pStyle w:val="ListParagraph"/>
        <w:numPr>
          <w:ilvl w:val="0"/>
          <w:numId w:val="2"/>
        </w:numPr>
        <w:spacing w:line="276" w:lineRule="auto"/>
        <w:rPr>
          <w:sz w:val="22"/>
          <w:szCs w:val="22"/>
        </w:rPr>
      </w:pPr>
      <w:r w:rsidRPr="003C2BC4">
        <w:rPr>
          <w:sz w:val="22"/>
          <w:szCs w:val="22"/>
        </w:rPr>
        <w:t xml:space="preserve">Motion to approve Resolution #1318, Appointment of Mayor Pro </w:t>
      </w:r>
      <w:proofErr w:type="spellStart"/>
      <w:r w:rsidRPr="003C2BC4">
        <w:rPr>
          <w:sz w:val="22"/>
          <w:szCs w:val="22"/>
        </w:rPr>
        <w:t>Tem</w:t>
      </w:r>
      <w:proofErr w:type="spellEnd"/>
    </w:p>
    <w:p w14:paraId="2C31A572" w14:textId="28CF41BE" w:rsidR="006914FF" w:rsidRDefault="006914FF" w:rsidP="00A826A9">
      <w:pPr>
        <w:pStyle w:val="ListParagraph"/>
        <w:numPr>
          <w:ilvl w:val="0"/>
          <w:numId w:val="2"/>
        </w:numPr>
        <w:spacing w:line="276" w:lineRule="auto"/>
        <w:rPr>
          <w:sz w:val="22"/>
          <w:szCs w:val="22"/>
        </w:rPr>
      </w:pPr>
      <w:r>
        <w:rPr>
          <w:sz w:val="22"/>
          <w:szCs w:val="22"/>
        </w:rPr>
        <w:t>Motion to approve monthly bills and payroll for March</w:t>
      </w:r>
    </w:p>
    <w:p w14:paraId="1774CAC1" w14:textId="77777777" w:rsidR="00243F95" w:rsidRPr="003C2BC4" w:rsidRDefault="00243F95" w:rsidP="00243F95">
      <w:pPr>
        <w:pStyle w:val="ListParagraph"/>
        <w:numPr>
          <w:ilvl w:val="0"/>
          <w:numId w:val="2"/>
        </w:numPr>
        <w:spacing w:line="276" w:lineRule="auto"/>
        <w:rPr>
          <w:sz w:val="22"/>
          <w:szCs w:val="22"/>
        </w:rPr>
      </w:pPr>
      <w:r w:rsidRPr="003C2BC4">
        <w:rPr>
          <w:sz w:val="22"/>
          <w:szCs w:val="22"/>
        </w:rPr>
        <w:t xml:space="preserve">Motion to go into closed session per Iowa Code 21.5 (j) to discuss the purchase or sale of particular real estate only where premature disclosure could be reasonably expected to increase the price the governmental body would have to </w:t>
      </w:r>
      <w:r>
        <w:rPr>
          <w:sz w:val="22"/>
          <w:szCs w:val="22"/>
        </w:rPr>
        <w:t>p</w:t>
      </w:r>
      <w:r w:rsidRPr="003C2BC4">
        <w:rPr>
          <w:sz w:val="22"/>
          <w:szCs w:val="22"/>
        </w:rPr>
        <w:t xml:space="preserve">ay for that property or reduce the price the governmental body would receive for that property.  The minutes and the audio recording of a session closed under this paragraph shall be available for public examination when the transaction discussed is completed. </w:t>
      </w:r>
    </w:p>
    <w:p w14:paraId="3DF69675" w14:textId="77777777" w:rsidR="00243F95" w:rsidRPr="003C2BC4" w:rsidRDefault="00243F95" w:rsidP="00243F95">
      <w:pPr>
        <w:pStyle w:val="ListParagraph"/>
        <w:numPr>
          <w:ilvl w:val="0"/>
          <w:numId w:val="2"/>
        </w:numPr>
        <w:spacing w:line="276" w:lineRule="auto"/>
        <w:rPr>
          <w:sz w:val="22"/>
          <w:szCs w:val="22"/>
        </w:rPr>
      </w:pPr>
      <w:r w:rsidRPr="003C2BC4">
        <w:rPr>
          <w:sz w:val="22"/>
          <w:szCs w:val="22"/>
        </w:rPr>
        <w:t>Motion to close the closed session</w:t>
      </w:r>
    </w:p>
    <w:p w14:paraId="3219E347" w14:textId="6363DA37" w:rsidR="00887A62" w:rsidRPr="00243F95" w:rsidRDefault="00243F95" w:rsidP="00A826A9">
      <w:pPr>
        <w:pStyle w:val="ListParagraph"/>
        <w:numPr>
          <w:ilvl w:val="0"/>
          <w:numId w:val="2"/>
        </w:numPr>
        <w:spacing w:line="276" w:lineRule="auto"/>
        <w:rPr>
          <w:sz w:val="22"/>
          <w:szCs w:val="22"/>
        </w:rPr>
      </w:pPr>
      <w:r w:rsidRPr="00243F95">
        <w:rPr>
          <w:sz w:val="22"/>
          <w:szCs w:val="22"/>
        </w:rPr>
        <w:t>Motion to re-open special meeting</w:t>
      </w:r>
    </w:p>
    <w:p w14:paraId="7D3BA19E" w14:textId="77777777" w:rsidR="00A826A9" w:rsidRPr="003C2BC4" w:rsidRDefault="00A826A9" w:rsidP="00A826A9">
      <w:pPr>
        <w:pStyle w:val="ListParagraph"/>
        <w:numPr>
          <w:ilvl w:val="0"/>
          <w:numId w:val="2"/>
        </w:numPr>
        <w:spacing w:line="276" w:lineRule="auto"/>
        <w:rPr>
          <w:sz w:val="22"/>
          <w:szCs w:val="22"/>
        </w:rPr>
      </w:pPr>
      <w:r w:rsidRPr="003C2BC4">
        <w:rPr>
          <w:sz w:val="22"/>
          <w:szCs w:val="22"/>
        </w:rPr>
        <w:t>Discussion and possible motion to approve the Soo Green Underground Transmission Line Easement</w:t>
      </w:r>
    </w:p>
    <w:p w14:paraId="21496B25" w14:textId="15E551DA" w:rsidR="00A826A9" w:rsidRDefault="00A826A9" w:rsidP="00A826A9">
      <w:pPr>
        <w:pStyle w:val="ListParagraph"/>
        <w:numPr>
          <w:ilvl w:val="0"/>
          <w:numId w:val="2"/>
        </w:numPr>
        <w:spacing w:line="276" w:lineRule="auto"/>
        <w:rPr>
          <w:sz w:val="22"/>
          <w:szCs w:val="22"/>
        </w:rPr>
      </w:pPr>
      <w:r w:rsidRPr="003C2BC4">
        <w:rPr>
          <w:sz w:val="22"/>
          <w:szCs w:val="22"/>
        </w:rPr>
        <w:t xml:space="preserve">Discussion and </w:t>
      </w:r>
      <w:r w:rsidR="00FA1260">
        <w:rPr>
          <w:sz w:val="22"/>
          <w:szCs w:val="22"/>
        </w:rPr>
        <w:t>possible motion regarding</w:t>
      </w:r>
      <w:r w:rsidRPr="003C2BC4">
        <w:rPr>
          <w:sz w:val="22"/>
          <w:szCs w:val="22"/>
        </w:rPr>
        <w:t xml:space="preserve"> </w:t>
      </w:r>
      <w:r w:rsidR="0017646C">
        <w:rPr>
          <w:sz w:val="22"/>
          <w:szCs w:val="22"/>
        </w:rPr>
        <w:t>bids for</w:t>
      </w:r>
      <w:r w:rsidR="00FE6A9D">
        <w:rPr>
          <w:sz w:val="22"/>
          <w:szCs w:val="22"/>
        </w:rPr>
        <w:t xml:space="preserve"> sale of</w:t>
      </w:r>
      <w:bookmarkStart w:id="0" w:name="_GoBack"/>
      <w:bookmarkEnd w:id="0"/>
      <w:r w:rsidRPr="003C2BC4">
        <w:rPr>
          <w:sz w:val="22"/>
          <w:szCs w:val="22"/>
        </w:rPr>
        <w:t xml:space="preserve"> property at 411 Pearl</w:t>
      </w:r>
      <w:r w:rsidR="00C20236">
        <w:rPr>
          <w:sz w:val="22"/>
          <w:szCs w:val="22"/>
        </w:rPr>
        <w:t xml:space="preserve"> </w:t>
      </w:r>
    </w:p>
    <w:p w14:paraId="562EE1F4" w14:textId="31171C27" w:rsidR="009C2BFF" w:rsidRPr="003C2BC4" w:rsidRDefault="009C2BFF" w:rsidP="00A826A9">
      <w:pPr>
        <w:pStyle w:val="ListParagraph"/>
        <w:numPr>
          <w:ilvl w:val="0"/>
          <w:numId w:val="2"/>
        </w:numPr>
        <w:spacing w:line="276" w:lineRule="auto"/>
        <w:rPr>
          <w:sz w:val="22"/>
          <w:szCs w:val="22"/>
        </w:rPr>
      </w:pPr>
      <w:r>
        <w:rPr>
          <w:sz w:val="22"/>
          <w:szCs w:val="22"/>
        </w:rPr>
        <w:t xml:space="preserve">Motion to </w:t>
      </w:r>
      <w:r w:rsidR="00660C16">
        <w:rPr>
          <w:sz w:val="22"/>
          <w:szCs w:val="22"/>
        </w:rPr>
        <w:t>approve Resolution #1319, S</w:t>
      </w:r>
      <w:r>
        <w:rPr>
          <w:sz w:val="22"/>
          <w:szCs w:val="22"/>
        </w:rPr>
        <w:t>et</w:t>
      </w:r>
      <w:r w:rsidR="00660C16">
        <w:rPr>
          <w:sz w:val="22"/>
          <w:szCs w:val="22"/>
        </w:rPr>
        <w:t>ting a Date to Sell City Property</w:t>
      </w:r>
      <w:r w:rsidR="00B21267">
        <w:rPr>
          <w:sz w:val="22"/>
          <w:szCs w:val="22"/>
        </w:rPr>
        <w:t xml:space="preserve"> for April 3, 2024</w:t>
      </w:r>
    </w:p>
    <w:p w14:paraId="03EA2EF2" w14:textId="3E50573A" w:rsidR="00C24BB8" w:rsidRPr="003C2BC4" w:rsidRDefault="00C24BB8" w:rsidP="00C24BB8">
      <w:pPr>
        <w:spacing w:line="276" w:lineRule="auto"/>
        <w:rPr>
          <w:b/>
          <w:sz w:val="22"/>
          <w:szCs w:val="22"/>
        </w:rPr>
      </w:pPr>
      <w:r w:rsidRPr="003C2BC4">
        <w:rPr>
          <w:b/>
          <w:sz w:val="22"/>
          <w:szCs w:val="22"/>
        </w:rPr>
        <w:t>ADJOURNMENT</w:t>
      </w:r>
    </w:p>
    <w:p w14:paraId="4A17AF7D" w14:textId="77777777" w:rsidR="00C24BB8" w:rsidRPr="003C2BC4" w:rsidRDefault="00C24BB8" w:rsidP="00C24BB8">
      <w:pPr>
        <w:spacing w:line="276" w:lineRule="auto"/>
        <w:rPr>
          <w:sz w:val="22"/>
          <w:szCs w:val="22"/>
        </w:rPr>
      </w:pPr>
      <w:r w:rsidRPr="003C2BC4">
        <w:rPr>
          <w:sz w:val="22"/>
          <w:szCs w:val="22"/>
        </w:rPr>
        <w:t>Motion to adjourn.</w:t>
      </w:r>
    </w:p>
    <w:p w14:paraId="09B42362" w14:textId="77777777" w:rsidR="00C24BB8" w:rsidRPr="003C2BC4" w:rsidRDefault="00C24BB8" w:rsidP="00C24BB8">
      <w:pPr>
        <w:spacing w:line="276" w:lineRule="auto"/>
        <w:rPr>
          <w:sz w:val="22"/>
          <w:szCs w:val="22"/>
        </w:rPr>
      </w:pPr>
    </w:p>
    <w:p w14:paraId="5EBE1954" w14:textId="77777777" w:rsidR="00C24BB8" w:rsidRPr="003C2BC4" w:rsidRDefault="00C24BB8" w:rsidP="00C24BB8">
      <w:pPr>
        <w:spacing w:line="276" w:lineRule="auto"/>
        <w:rPr>
          <w:sz w:val="22"/>
          <w:szCs w:val="22"/>
        </w:rPr>
      </w:pPr>
    </w:p>
    <w:p w14:paraId="3DDE843B" w14:textId="77777777" w:rsidR="00C24BB8" w:rsidRPr="003C2BC4" w:rsidRDefault="00C24BB8" w:rsidP="00C24BB8">
      <w:pPr>
        <w:spacing w:line="276" w:lineRule="auto"/>
        <w:rPr>
          <w:sz w:val="22"/>
          <w:szCs w:val="22"/>
        </w:rPr>
      </w:pPr>
    </w:p>
    <w:p w14:paraId="1C83A7AC" w14:textId="77777777" w:rsidR="00C24BB8" w:rsidRPr="003C2BC4" w:rsidRDefault="00C24BB8" w:rsidP="00C24BB8">
      <w:pPr>
        <w:spacing w:line="276" w:lineRule="auto"/>
        <w:rPr>
          <w:sz w:val="22"/>
          <w:szCs w:val="22"/>
        </w:rPr>
      </w:pPr>
    </w:p>
    <w:p w14:paraId="01C43BF8" w14:textId="77777777" w:rsidR="00C24BB8" w:rsidRPr="003C2BC4" w:rsidRDefault="00C24BB8" w:rsidP="00C24BB8">
      <w:pPr>
        <w:spacing w:line="276" w:lineRule="auto"/>
        <w:rPr>
          <w:sz w:val="22"/>
          <w:szCs w:val="22"/>
        </w:rPr>
      </w:pPr>
      <w:r w:rsidRPr="003C2BC4">
        <w:rPr>
          <w:sz w:val="22"/>
          <w:szCs w:val="22"/>
        </w:rPr>
        <w:t>_________________________________                    ________________________________</w:t>
      </w:r>
      <w:r w:rsidRPr="003C2BC4">
        <w:rPr>
          <w:sz w:val="22"/>
          <w:szCs w:val="22"/>
        </w:rPr>
        <w:tab/>
      </w:r>
    </w:p>
    <w:p w14:paraId="603D3B56" w14:textId="77777777" w:rsidR="00C24BB8" w:rsidRPr="003C2BC4" w:rsidRDefault="00C24BB8" w:rsidP="00C24BB8">
      <w:pPr>
        <w:pStyle w:val="ListParagraph"/>
        <w:rPr>
          <w:sz w:val="22"/>
          <w:szCs w:val="22"/>
        </w:rPr>
      </w:pPr>
    </w:p>
    <w:p w14:paraId="5E1DC542" w14:textId="4C6E149E" w:rsidR="00C24BB8" w:rsidRPr="003C2BC4" w:rsidRDefault="00C24BB8">
      <w:pPr>
        <w:rPr>
          <w:sz w:val="22"/>
          <w:szCs w:val="22"/>
        </w:rPr>
      </w:pPr>
      <w:r w:rsidRPr="003C2BC4">
        <w:rPr>
          <w:sz w:val="22"/>
          <w:szCs w:val="22"/>
        </w:rPr>
        <w:t>Troy Hansen, Mayor</w:t>
      </w:r>
      <w:r w:rsidRPr="003C2BC4">
        <w:rPr>
          <w:sz w:val="22"/>
          <w:szCs w:val="22"/>
        </w:rPr>
        <w:tab/>
      </w:r>
      <w:r w:rsidRPr="003C2BC4">
        <w:rPr>
          <w:sz w:val="22"/>
          <w:szCs w:val="22"/>
        </w:rPr>
        <w:tab/>
      </w:r>
      <w:r w:rsidRPr="003C2BC4">
        <w:rPr>
          <w:sz w:val="22"/>
          <w:szCs w:val="22"/>
        </w:rPr>
        <w:tab/>
      </w:r>
      <w:r w:rsidRPr="003C2BC4">
        <w:rPr>
          <w:sz w:val="22"/>
          <w:szCs w:val="22"/>
        </w:rPr>
        <w:tab/>
      </w:r>
      <w:r w:rsidRPr="003C2BC4">
        <w:rPr>
          <w:sz w:val="22"/>
          <w:szCs w:val="22"/>
        </w:rPr>
        <w:tab/>
        <w:t xml:space="preserve">  Lynn Parker, City Clerk</w:t>
      </w:r>
    </w:p>
    <w:sectPr w:rsidR="00C24BB8" w:rsidRPr="003C2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1B9"/>
    <w:multiLevelType w:val="hybridMultilevel"/>
    <w:tmpl w:val="2C9C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F7A64"/>
    <w:multiLevelType w:val="hybridMultilevel"/>
    <w:tmpl w:val="FC7CABEC"/>
    <w:lvl w:ilvl="0" w:tplc="36AAA9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B8"/>
    <w:rsid w:val="0017646C"/>
    <w:rsid w:val="00243F95"/>
    <w:rsid w:val="003C2BC4"/>
    <w:rsid w:val="004F0C09"/>
    <w:rsid w:val="00660C16"/>
    <w:rsid w:val="006914FF"/>
    <w:rsid w:val="007E5A9F"/>
    <w:rsid w:val="00887A62"/>
    <w:rsid w:val="00965EB7"/>
    <w:rsid w:val="009C2BFF"/>
    <w:rsid w:val="00A66D35"/>
    <w:rsid w:val="00A826A9"/>
    <w:rsid w:val="00B0744D"/>
    <w:rsid w:val="00B21267"/>
    <w:rsid w:val="00B5169D"/>
    <w:rsid w:val="00C20236"/>
    <w:rsid w:val="00C24BB8"/>
    <w:rsid w:val="00DE3CCC"/>
    <w:rsid w:val="00DF48DC"/>
    <w:rsid w:val="00FA1260"/>
    <w:rsid w:val="00FE2A7C"/>
    <w:rsid w:val="00FE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248D"/>
  <w15:chartTrackingRefBased/>
  <w15:docId w15:val="{B9BA58D6-BF73-4B4A-AB0A-36BEECD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21</cp:revision>
  <cp:lastPrinted>2024-03-13T15:04:00Z</cp:lastPrinted>
  <dcterms:created xsi:type="dcterms:W3CDTF">2024-03-06T15:27:00Z</dcterms:created>
  <dcterms:modified xsi:type="dcterms:W3CDTF">2024-03-13T15:06:00Z</dcterms:modified>
</cp:coreProperties>
</file>