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C31DE" w14:textId="77777777" w:rsidR="00571051" w:rsidRDefault="00571051" w:rsidP="00571051">
      <w:pPr>
        <w:jc w:val="center"/>
        <w:rPr>
          <w:rFonts w:ascii="Times New Roman" w:hAnsi="Times New Roman" w:cs="Times New Roman"/>
          <w:b/>
          <w:sz w:val="28"/>
          <w:szCs w:val="28"/>
        </w:rPr>
      </w:pPr>
      <w:r>
        <w:rPr>
          <w:rFonts w:ascii="Times New Roman" w:hAnsi="Times New Roman" w:cs="Times New Roman"/>
          <w:b/>
          <w:sz w:val="28"/>
          <w:szCs w:val="28"/>
        </w:rPr>
        <w:t>AGENDA</w:t>
      </w:r>
    </w:p>
    <w:p w14:paraId="4FA2038A" w14:textId="77777777" w:rsidR="00571051" w:rsidRDefault="00571051" w:rsidP="00694BBD">
      <w:pPr>
        <w:pStyle w:val="TitleForm"/>
        <w:ind w:left="720" w:right="720"/>
        <w:jc w:val="both"/>
        <w:rPr>
          <w:b/>
          <w:sz w:val="28"/>
          <w:szCs w:val="28"/>
        </w:rPr>
      </w:pPr>
      <w:r>
        <w:rPr>
          <w:b/>
          <w:sz w:val="28"/>
          <w:szCs w:val="28"/>
        </w:rPr>
        <w:t xml:space="preserve"> Regular Council Meeting with a Public Hearing for </w:t>
      </w:r>
      <w:r w:rsidR="00084FA7">
        <w:rPr>
          <w:b/>
          <w:sz w:val="28"/>
          <w:szCs w:val="28"/>
        </w:rPr>
        <w:t xml:space="preserve">Notice </w:t>
      </w:r>
      <w:proofErr w:type="gramStart"/>
      <w:r w:rsidR="00084FA7">
        <w:rPr>
          <w:b/>
          <w:sz w:val="28"/>
          <w:szCs w:val="28"/>
        </w:rPr>
        <w:t>Of</w:t>
      </w:r>
      <w:proofErr w:type="gramEnd"/>
      <w:r w:rsidR="00084FA7">
        <w:rPr>
          <w:b/>
          <w:sz w:val="28"/>
          <w:szCs w:val="28"/>
        </w:rPr>
        <w:t xml:space="preserve"> A Public Hearing On Designation Of The Sabula </w:t>
      </w:r>
      <w:r w:rsidR="00FA3522">
        <w:rPr>
          <w:b/>
          <w:sz w:val="28"/>
          <w:szCs w:val="28"/>
        </w:rPr>
        <w:t xml:space="preserve">Urban </w:t>
      </w:r>
      <w:r w:rsidR="00084FA7">
        <w:rPr>
          <w:b/>
          <w:sz w:val="28"/>
          <w:szCs w:val="28"/>
        </w:rPr>
        <w:t xml:space="preserve">Renewal Area, And On Proposed Urban </w:t>
      </w:r>
      <w:r w:rsidR="00BA656C">
        <w:rPr>
          <w:b/>
          <w:sz w:val="28"/>
          <w:szCs w:val="28"/>
        </w:rPr>
        <w:t>Renewal Plan And Project</w:t>
      </w:r>
      <w:r w:rsidR="00694BBD">
        <w:rPr>
          <w:b/>
          <w:sz w:val="28"/>
          <w:szCs w:val="28"/>
        </w:rPr>
        <w:t xml:space="preserve"> And For The Proposed Maximum Property Tax Levy </w:t>
      </w:r>
      <w:r>
        <w:rPr>
          <w:b/>
          <w:sz w:val="28"/>
          <w:szCs w:val="28"/>
        </w:rPr>
        <w:t xml:space="preserve">will be held on </w:t>
      </w:r>
    </w:p>
    <w:p w14:paraId="156EA292" w14:textId="77777777" w:rsidR="00571051" w:rsidRDefault="00571051" w:rsidP="00571051">
      <w:pPr>
        <w:jc w:val="center"/>
        <w:rPr>
          <w:rFonts w:ascii="Times New Roman" w:hAnsi="Times New Roman" w:cs="Times New Roman"/>
          <w:b/>
          <w:sz w:val="24"/>
          <w:szCs w:val="24"/>
        </w:rPr>
      </w:pPr>
      <w:r>
        <w:rPr>
          <w:rFonts w:ascii="Times New Roman" w:hAnsi="Times New Roman" w:cs="Times New Roman"/>
          <w:b/>
          <w:sz w:val="28"/>
          <w:szCs w:val="28"/>
        </w:rPr>
        <w:t xml:space="preserve">Tuesday, </w:t>
      </w:r>
      <w:r w:rsidR="007F2E95">
        <w:rPr>
          <w:rFonts w:ascii="Times New Roman" w:hAnsi="Times New Roman" w:cs="Times New Roman"/>
          <w:b/>
          <w:sz w:val="28"/>
          <w:szCs w:val="28"/>
        </w:rPr>
        <w:t>February</w:t>
      </w:r>
      <w:r>
        <w:rPr>
          <w:rFonts w:ascii="Times New Roman" w:hAnsi="Times New Roman" w:cs="Times New Roman"/>
          <w:b/>
          <w:sz w:val="28"/>
          <w:szCs w:val="28"/>
        </w:rPr>
        <w:t xml:space="preserve"> 2</w:t>
      </w:r>
      <w:r w:rsidR="007F2E95">
        <w:rPr>
          <w:rFonts w:ascii="Times New Roman" w:hAnsi="Times New Roman" w:cs="Times New Roman"/>
          <w:b/>
          <w:sz w:val="28"/>
          <w:szCs w:val="28"/>
        </w:rPr>
        <w:t>3</w:t>
      </w:r>
      <w:r>
        <w:rPr>
          <w:rFonts w:ascii="Times New Roman" w:hAnsi="Times New Roman" w:cs="Times New Roman"/>
          <w:b/>
          <w:sz w:val="28"/>
          <w:szCs w:val="28"/>
        </w:rPr>
        <w:t>, 202</w:t>
      </w:r>
      <w:r w:rsidR="007F2E95">
        <w:rPr>
          <w:rFonts w:ascii="Times New Roman" w:hAnsi="Times New Roman" w:cs="Times New Roman"/>
          <w:b/>
          <w:sz w:val="28"/>
          <w:szCs w:val="28"/>
        </w:rPr>
        <w:t>1</w:t>
      </w:r>
      <w:r>
        <w:rPr>
          <w:rFonts w:ascii="Times New Roman" w:hAnsi="Times New Roman" w:cs="Times New Roman"/>
          <w:b/>
          <w:sz w:val="28"/>
          <w:szCs w:val="28"/>
        </w:rPr>
        <w:t xml:space="preserve"> at 6:30 p.m. </w:t>
      </w:r>
    </w:p>
    <w:p w14:paraId="505F81EC" w14:textId="77777777" w:rsidR="00571051" w:rsidRDefault="00571051" w:rsidP="00571051">
      <w:pPr>
        <w:jc w:val="center"/>
        <w:rPr>
          <w:rFonts w:ascii="Times New Roman" w:hAnsi="Times New Roman" w:cs="Times New Roman"/>
          <w:b/>
          <w:sz w:val="28"/>
          <w:szCs w:val="28"/>
        </w:rPr>
      </w:pPr>
      <w:r w:rsidRPr="00227E75">
        <w:rPr>
          <w:rFonts w:ascii="Times New Roman" w:hAnsi="Times New Roman" w:cs="Times New Roman"/>
          <w:b/>
          <w:sz w:val="28"/>
          <w:szCs w:val="28"/>
        </w:rPr>
        <w:t>Due to the COVID-19 Pandemic th</w:t>
      </w:r>
      <w:r>
        <w:rPr>
          <w:rFonts w:ascii="Times New Roman" w:hAnsi="Times New Roman" w:cs="Times New Roman"/>
          <w:b/>
          <w:sz w:val="28"/>
          <w:szCs w:val="28"/>
        </w:rPr>
        <w:t xml:space="preserve">e City is still practicing social distancing.  </w:t>
      </w:r>
      <w:r w:rsidRPr="00227E75">
        <w:rPr>
          <w:rFonts w:ascii="Times New Roman" w:hAnsi="Times New Roman" w:cs="Times New Roman"/>
          <w:b/>
          <w:sz w:val="28"/>
          <w:szCs w:val="28"/>
        </w:rPr>
        <w:t xml:space="preserve"> You may access the meeting the following ways:</w:t>
      </w:r>
    </w:p>
    <w:p w14:paraId="7B080E20" w14:textId="77777777" w:rsidR="00571051" w:rsidRPr="00227E75" w:rsidRDefault="00571051" w:rsidP="00571051">
      <w:pPr>
        <w:jc w:val="center"/>
        <w:rPr>
          <w:rFonts w:ascii="Times New Roman" w:hAnsi="Times New Roman" w:cs="Times New Roman"/>
          <w:b/>
          <w:sz w:val="28"/>
          <w:szCs w:val="28"/>
        </w:rPr>
      </w:pPr>
      <w:r>
        <w:rPr>
          <w:rFonts w:ascii="Times New Roman" w:hAnsi="Times New Roman" w:cs="Times New Roman"/>
          <w:b/>
          <w:sz w:val="28"/>
          <w:szCs w:val="28"/>
        </w:rPr>
        <w:t>City Hall 411 Broad Street (Seating is limited)</w:t>
      </w:r>
    </w:p>
    <w:p w14:paraId="7F12E831" w14:textId="77777777" w:rsidR="00BA656C" w:rsidRDefault="00571051" w:rsidP="00BA656C">
      <w:r>
        <w:br/>
      </w:r>
      <w:r w:rsidR="00BA656C">
        <w:rPr>
          <w:b/>
          <w:bCs/>
          <w:u w:val="single"/>
        </w:rPr>
        <w:t>Join Zoom Meeting</w:t>
      </w:r>
      <w:r w:rsidR="00BA656C">
        <w:br/>
      </w:r>
      <w:hyperlink r:id="rId5" w:history="1">
        <w:r w:rsidR="00BA656C">
          <w:rPr>
            <w:rStyle w:val="Hyperlink"/>
          </w:rPr>
          <w:t>https://us02web.zoom.us/j/83828316162?pwd=RkZvWTFzcTByVUd2NFU2OWpmRnN4dz09</w:t>
        </w:r>
      </w:hyperlink>
      <w:r w:rsidR="00BA656C">
        <w:br/>
      </w:r>
      <w:r w:rsidR="00BA656C">
        <w:br/>
        <w:t>Meeting ID: 838 2831 6162</w:t>
      </w:r>
      <w:r w:rsidR="00BA656C">
        <w:br/>
        <w:t>Passcode: E0vvvU</w:t>
      </w:r>
      <w:r w:rsidR="00BA656C">
        <w:br/>
      </w:r>
      <w:r w:rsidR="00BA656C">
        <w:br/>
      </w:r>
      <w:r w:rsidR="00BA656C">
        <w:rPr>
          <w:b/>
          <w:bCs/>
          <w:u w:val="single"/>
        </w:rPr>
        <w:t>Call In Information</w:t>
      </w:r>
      <w:r w:rsidR="00BA656C">
        <w:br/>
        <w:t>     </w:t>
      </w:r>
    </w:p>
    <w:p w14:paraId="1362A8B3" w14:textId="77777777" w:rsidR="00BA656C" w:rsidRDefault="00BA656C" w:rsidP="00BA656C">
      <w:pPr>
        <w:spacing w:after="240"/>
        <w:rPr>
          <w:sz w:val="24"/>
        </w:rPr>
      </w:pPr>
      <w:r>
        <w:t>   +1 312 626 6799 US (Chicago)</w:t>
      </w:r>
      <w:r>
        <w:br/>
        <w:t>        </w:t>
      </w:r>
      <w:r>
        <w:br/>
        <w:t>Meeting ID: 838 2831 6162</w:t>
      </w:r>
      <w:r>
        <w:br/>
        <w:t>Passcode: 926330</w:t>
      </w:r>
      <w:r>
        <w:br/>
      </w:r>
    </w:p>
    <w:p w14:paraId="4AEE891C" w14:textId="77777777" w:rsidR="00571051" w:rsidRDefault="00571051" w:rsidP="00571051">
      <w:pPr>
        <w:jc w:val="center"/>
        <w:rPr>
          <w:rFonts w:ascii="Times New Roman" w:hAnsi="Times New Roman" w:cs="Times New Roman"/>
          <w:sz w:val="24"/>
          <w:szCs w:val="24"/>
        </w:rPr>
      </w:pPr>
    </w:p>
    <w:p w14:paraId="3C0EC5D9" w14:textId="77777777" w:rsidR="00571051" w:rsidRDefault="00571051" w:rsidP="00571051">
      <w:pPr>
        <w:rPr>
          <w:rFonts w:ascii="Times New Roman" w:hAnsi="Times New Roman" w:cs="Times New Roman"/>
          <w:sz w:val="24"/>
          <w:szCs w:val="24"/>
        </w:rPr>
      </w:pPr>
    </w:p>
    <w:p w14:paraId="1DC8E509" w14:textId="77777777" w:rsidR="00571051" w:rsidRPr="00253D3F" w:rsidRDefault="00571051" w:rsidP="00571051">
      <w:pPr>
        <w:rPr>
          <w:rFonts w:ascii="Times New Roman" w:hAnsi="Times New Roman" w:cs="Times New Roman"/>
          <w:sz w:val="24"/>
          <w:szCs w:val="24"/>
        </w:rPr>
      </w:pPr>
      <w:r w:rsidRPr="00253D3F">
        <w:rPr>
          <w:rFonts w:ascii="Times New Roman" w:hAnsi="Times New Roman" w:cs="Times New Roman"/>
          <w:sz w:val="24"/>
          <w:szCs w:val="24"/>
        </w:rPr>
        <w:t>Meeting called to order by Mayor Hansen</w:t>
      </w:r>
    </w:p>
    <w:p w14:paraId="3F073D85" w14:textId="77777777" w:rsidR="00571051" w:rsidRDefault="00571051" w:rsidP="00571051">
      <w:pPr>
        <w:rPr>
          <w:rFonts w:ascii="Times New Roman" w:hAnsi="Times New Roman" w:cs="Times New Roman"/>
          <w:b/>
        </w:rPr>
      </w:pPr>
      <w:r>
        <w:rPr>
          <w:rFonts w:ascii="Times New Roman" w:hAnsi="Times New Roman" w:cs="Times New Roman"/>
          <w:b/>
        </w:rPr>
        <w:t>PUBLIC HEARING</w:t>
      </w:r>
    </w:p>
    <w:p w14:paraId="13CFFA73" w14:textId="77777777" w:rsidR="00571051" w:rsidRDefault="00571051" w:rsidP="00571051">
      <w:pPr>
        <w:pStyle w:val="ListParagraph"/>
        <w:numPr>
          <w:ilvl w:val="0"/>
          <w:numId w:val="2"/>
        </w:numPr>
      </w:pPr>
      <w:r w:rsidRPr="00B026E3">
        <w:t>Motion to</w:t>
      </w:r>
      <w:r>
        <w:t xml:space="preserve"> Open Public Hearing</w:t>
      </w:r>
    </w:p>
    <w:p w14:paraId="2CC7CD2B" w14:textId="77777777" w:rsidR="00C072BD" w:rsidRDefault="00571051" w:rsidP="00100B9D">
      <w:pPr>
        <w:pStyle w:val="ListParagraph"/>
        <w:numPr>
          <w:ilvl w:val="0"/>
          <w:numId w:val="2"/>
        </w:numPr>
      </w:pPr>
      <w:r>
        <w:t xml:space="preserve">Solicitation of comments for the </w:t>
      </w:r>
      <w:r w:rsidR="00C072BD">
        <w:t>Designation of the Sabula Urban Renewal Area and on Proposed Urban Renewal Plan and Project.</w:t>
      </w:r>
    </w:p>
    <w:p w14:paraId="0816B7BA" w14:textId="77777777" w:rsidR="00694BBD" w:rsidRDefault="00694BBD" w:rsidP="00100B9D">
      <w:pPr>
        <w:pStyle w:val="ListParagraph"/>
        <w:numPr>
          <w:ilvl w:val="0"/>
          <w:numId w:val="2"/>
        </w:numPr>
      </w:pPr>
      <w:r>
        <w:t>Solicitation of comments for the Proposed Maximum Property Tax Levy.</w:t>
      </w:r>
    </w:p>
    <w:p w14:paraId="6A930A86" w14:textId="77777777" w:rsidR="00571051" w:rsidRDefault="00571051" w:rsidP="00571051">
      <w:pPr>
        <w:pStyle w:val="ListParagraph"/>
        <w:numPr>
          <w:ilvl w:val="0"/>
          <w:numId w:val="2"/>
        </w:numPr>
      </w:pPr>
      <w:r>
        <w:t>Motion to Close Public Hearing.</w:t>
      </w:r>
    </w:p>
    <w:p w14:paraId="26079A1D" w14:textId="77777777" w:rsidR="00571051" w:rsidRPr="00447904" w:rsidRDefault="00571051" w:rsidP="00571051">
      <w:pPr>
        <w:pStyle w:val="ListParagraph"/>
      </w:pPr>
    </w:p>
    <w:p w14:paraId="0CAFFF70" w14:textId="77777777" w:rsidR="00571051" w:rsidRDefault="00571051" w:rsidP="00571051">
      <w:pPr>
        <w:rPr>
          <w:rFonts w:ascii="Times New Roman" w:hAnsi="Times New Roman" w:cs="Times New Roman"/>
          <w:b/>
        </w:rPr>
      </w:pPr>
      <w:r>
        <w:rPr>
          <w:rFonts w:ascii="Times New Roman" w:hAnsi="Times New Roman" w:cs="Times New Roman"/>
          <w:b/>
        </w:rPr>
        <w:t>REGULAR COUNCIL MEETING</w:t>
      </w:r>
    </w:p>
    <w:p w14:paraId="56E7284E" w14:textId="77777777" w:rsidR="00571051" w:rsidRDefault="00571051" w:rsidP="00571051">
      <w:pPr>
        <w:rPr>
          <w:rFonts w:ascii="Times New Roman" w:hAnsi="Times New Roman" w:cs="Times New Roman"/>
        </w:rPr>
      </w:pPr>
      <w:r>
        <w:rPr>
          <w:rFonts w:ascii="Times New Roman" w:hAnsi="Times New Roman" w:cs="Times New Roman"/>
        </w:rPr>
        <w:t>Motion to open Regular Council Meeting</w:t>
      </w:r>
    </w:p>
    <w:p w14:paraId="7D021026" w14:textId="77777777" w:rsidR="00571051" w:rsidRDefault="00571051" w:rsidP="00571051">
      <w:pPr>
        <w:rPr>
          <w:rFonts w:ascii="Times New Roman" w:hAnsi="Times New Roman" w:cs="Times New Roman"/>
          <w:b/>
        </w:rPr>
      </w:pPr>
      <w:r>
        <w:rPr>
          <w:rFonts w:ascii="Times New Roman" w:hAnsi="Times New Roman" w:cs="Times New Roman"/>
          <w:b/>
        </w:rPr>
        <w:t>DELETIONS</w:t>
      </w:r>
    </w:p>
    <w:p w14:paraId="53327D83" w14:textId="77777777" w:rsidR="00571051" w:rsidRDefault="00571051" w:rsidP="00571051">
      <w:pPr>
        <w:rPr>
          <w:rFonts w:ascii="Times New Roman" w:hAnsi="Times New Roman" w:cs="Times New Roman"/>
          <w:b/>
        </w:rPr>
      </w:pPr>
      <w:r w:rsidRPr="009F0771">
        <w:rPr>
          <w:rFonts w:ascii="Times New Roman" w:hAnsi="Times New Roman" w:cs="Times New Roman"/>
          <w:b/>
        </w:rPr>
        <w:lastRenderedPageBreak/>
        <w:t>CITIZEN CONCERNS</w:t>
      </w:r>
    </w:p>
    <w:p w14:paraId="5305E03B" w14:textId="77777777" w:rsidR="00571051" w:rsidRDefault="00571051" w:rsidP="00571051">
      <w:pPr>
        <w:rPr>
          <w:rFonts w:ascii="Times New Roman" w:hAnsi="Times New Roman" w:cs="Times New Roman"/>
          <w:b/>
        </w:rPr>
      </w:pPr>
      <w:r>
        <w:rPr>
          <w:rFonts w:ascii="Times New Roman" w:hAnsi="Times New Roman" w:cs="Times New Roman"/>
          <w:b/>
        </w:rPr>
        <w:t xml:space="preserve">AGENDA </w:t>
      </w:r>
    </w:p>
    <w:p w14:paraId="237828E1" w14:textId="77777777" w:rsidR="00571051" w:rsidRDefault="00571051" w:rsidP="00571051">
      <w:pPr>
        <w:pStyle w:val="ListParagraph"/>
        <w:numPr>
          <w:ilvl w:val="0"/>
          <w:numId w:val="1"/>
        </w:numPr>
      </w:pPr>
      <w:r>
        <w:t xml:space="preserve">Motion to approve minutes from </w:t>
      </w:r>
      <w:r w:rsidR="00AE1AEF">
        <w:t>1</w:t>
      </w:r>
      <w:r>
        <w:t>/2</w:t>
      </w:r>
      <w:r w:rsidR="00AE1AEF">
        <w:t>6</w:t>
      </w:r>
      <w:r>
        <w:t>/20.</w:t>
      </w:r>
    </w:p>
    <w:p w14:paraId="53C4F35D" w14:textId="08D388A5" w:rsidR="00571051" w:rsidRDefault="00571051" w:rsidP="00571051">
      <w:pPr>
        <w:pStyle w:val="ListParagraph"/>
        <w:numPr>
          <w:ilvl w:val="0"/>
          <w:numId w:val="1"/>
        </w:numPr>
      </w:pPr>
      <w:r>
        <w:t xml:space="preserve">Motion to approve monthly bills and payroll for </w:t>
      </w:r>
      <w:r w:rsidR="00AE1AEF">
        <w:t>February</w:t>
      </w:r>
      <w:r>
        <w:t>.</w:t>
      </w:r>
    </w:p>
    <w:p w14:paraId="16F12097" w14:textId="77777777" w:rsidR="00866CAF" w:rsidRPr="00070928" w:rsidRDefault="00866CAF" w:rsidP="00866CAF">
      <w:pPr>
        <w:pStyle w:val="ListParagraph"/>
        <w:numPr>
          <w:ilvl w:val="0"/>
          <w:numId w:val="1"/>
        </w:numPr>
      </w:pPr>
      <w:r w:rsidRPr="00070928">
        <w:t>Discussion and motion to approve Resolution #1232, A Resolution to Declare Necessity and Establish an Urban Renewal Area, Pursuant to Section 403.4 of the Code of Iowa and Approve Urban Renewal Plan and Projects for the Sabula Urban Renewal Area.</w:t>
      </w:r>
    </w:p>
    <w:p w14:paraId="3B7BFB26" w14:textId="77777777" w:rsidR="00866CAF" w:rsidRPr="00070928" w:rsidRDefault="00866CAF" w:rsidP="00866CAF">
      <w:pPr>
        <w:pStyle w:val="ListParagraph"/>
        <w:numPr>
          <w:ilvl w:val="0"/>
          <w:numId w:val="1"/>
        </w:numPr>
      </w:pPr>
      <w:r w:rsidRPr="00070928">
        <w:t>Discussion and approval for Ordinance 3-2021, Providing for the Division of Taxes Levied on Taxable Property in the Sabula Urban Renewal Area, Pursuant to Section 403.19 of the Code of Iowa.</w:t>
      </w:r>
    </w:p>
    <w:p w14:paraId="1E5EC6C9" w14:textId="77777777" w:rsidR="00866CAF" w:rsidRPr="00070928" w:rsidRDefault="00866CAF" w:rsidP="00866CAF">
      <w:pPr>
        <w:pStyle w:val="ListParagraph"/>
        <w:numPr>
          <w:ilvl w:val="0"/>
          <w:numId w:val="1"/>
        </w:numPr>
      </w:pPr>
      <w:r w:rsidRPr="00070928">
        <w:t>Discussion and possible motion to waive the 2</w:t>
      </w:r>
      <w:r w:rsidRPr="00070928">
        <w:rPr>
          <w:vertAlign w:val="superscript"/>
        </w:rPr>
        <w:t>nd</w:t>
      </w:r>
      <w:r w:rsidRPr="00070928">
        <w:t xml:space="preserve"> and 3</w:t>
      </w:r>
      <w:r w:rsidRPr="00070928">
        <w:rPr>
          <w:vertAlign w:val="superscript"/>
        </w:rPr>
        <w:t>rd</w:t>
      </w:r>
      <w:r w:rsidRPr="00070928">
        <w:t xml:space="preserve"> reading of Ordinance 3-2021, Providing for the Division of Taxes Levied on Taxable Property in the Sabula Urban Renewal Area, Pursuant to Section 403.19 of the Code of Iowa.</w:t>
      </w:r>
    </w:p>
    <w:p w14:paraId="45B91665" w14:textId="77777777" w:rsidR="00AE1AEF" w:rsidRDefault="00AE1AEF" w:rsidP="00AE1AEF">
      <w:pPr>
        <w:pStyle w:val="ListParagraph"/>
        <w:numPr>
          <w:ilvl w:val="0"/>
          <w:numId w:val="1"/>
        </w:numPr>
      </w:pPr>
      <w:r>
        <w:t>Discussion and possible motion to approve Resolution #1228, A Resolution Approving the Maximum Property Tax Dollars Requested for FY21/22.</w:t>
      </w:r>
    </w:p>
    <w:p w14:paraId="689CF1D6" w14:textId="77777777" w:rsidR="00694BBD" w:rsidRDefault="00CF6715" w:rsidP="00AE1AEF">
      <w:pPr>
        <w:pStyle w:val="ListParagraph"/>
        <w:numPr>
          <w:ilvl w:val="0"/>
          <w:numId w:val="1"/>
        </w:numPr>
      </w:pPr>
      <w:r>
        <w:t>Motion to set a public hearing for the FY21/22 Operating Budget for March 23, 2021.</w:t>
      </w:r>
    </w:p>
    <w:p w14:paraId="67F69414" w14:textId="77777777" w:rsidR="00AE1AEF" w:rsidRDefault="00AE1AEF" w:rsidP="00AE1AEF">
      <w:pPr>
        <w:pStyle w:val="ListParagraph"/>
        <w:numPr>
          <w:ilvl w:val="0"/>
          <w:numId w:val="1"/>
        </w:numPr>
      </w:pPr>
      <w:r>
        <w:t xml:space="preserve">Discussion and possible motion to approve Resolution #1230, A Resolution Authorizing the Filing </w:t>
      </w:r>
      <w:proofErr w:type="gramStart"/>
      <w:r>
        <w:t>Of</w:t>
      </w:r>
      <w:proofErr w:type="gramEnd"/>
      <w:r>
        <w:t xml:space="preserve"> A Jackson County Rural County Transportation Program (RCTP) Grant Application To Assist With The Funding For The Broad Street Project In The City of Sabula, Iowa.</w:t>
      </w:r>
    </w:p>
    <w:p w14:paraId="799BAE56" w14:textId="1AD11A77" w:rsidR="00AE1AEF" w:rsidRDefault="00AE1AEF" w:rsidP="00AE1AEF">
      <w:pPr>
        <w:pStyle w:val="ListParagraph"/>
        <w:numPr>
          <w:ilvl w:val="0"/>
          <w:numId w:val="1"/>
        </w:numPr>
      </w:pPr>
      <w:r>
        <w:t>Discussion and possible motion to approve Resolution #1231, Establishing Project Priorities for RCTP Application.</w:t>
      </w:r>
    </w:p>
    <w:p w14:paraId="0567F8EE" w14:textId="7C0CCCC5" w:rsidR="00571051" w:rsidRDefault="00571051" w:rsidP="00571051">
      <w:pPr>
        <w:pStyle w:val="ListParagraph"/>
        <w:numPr>
          <w:ilvl w:val="0"/>
          <w:numId w:val="1"/>
        </w:numPr>
      </w:pPr>
      <w:r w:rsidRPr="00070928">
        <w:t xml:space="preserve">Discussion and possible motion to </w:t>
      </w:r>
      <w:r w:rsidR="00AE1AEF" w:rsidRPr="00070928">
        <w:t>approve the liquor license for Homeport</w:t>
      </w:r>
      <w:r w:rsidR="00AE1AEF">
        <w:t>.</w:t>
      </w:r>
    </w:p>
    <w:p w14:paraId="12189842" w14:textId="0315FD08" w:rsidR="005F2D16" w:rsidRDefault="005F2D16" w:rsidP="00571051">
      <w:pPr>
        <w:pStyle w:val="ListParagraph"/>
        <w:numPr>
          <w:ilvl w:val="0"/>
          <w:numId w:val="1"/>
        </w:numPr>
      </w:pPr>
      <w:r>
        <w:t>Resolution #1233</w:t>
      </w:r>
      <w:r w:rsidR="00252F48">
        <w:t xml:space="preserve">, </w:t>
      </w:r>
      <w:r w:rsidR="004C166C">
        <w:t>Purchase</w:t>
      </w:r>
      <w:r w:rsidR="00252F48">
        <w:t xml:space="preserve"> </w:t>
      </w:r>
      <w:r w:rsidR="004C166C">
        <w:t>of the</w:t>
      </w:r>
      <w:bookmarkStart w:id="0" w:name="_GoBack"/>
      <w:bookmarkEnd w:id="0"/>
      <w:r w:rsidR="00252F48">
        <w:t xml:space="preserve"> </w:t>
      </w:r>
      <w:r>
        <w:t>street sweeper</w:t>
      </w:r>
      <w:r w:rsidR="00252F48">
        <w:t>.</w:t>
      </w:r>
    </w:p>
    <w:p w14:paraId="00C573C5" w14:textId="77777777" w:rsidR="00571051" w:rsidRDefault="00571051" w:rsidP="00571051">
      <w:pPr>
        <w:pStyle w:val="ListParagraph"/>
        <w:numPr>
          <w:ilvl w:val="0"/>
          <w:numId w:val="1"/>
        </w:numPr>
      </w:pPr>
      <w:r>
        <w:t xml:space="preserve">Police report for </w:t>
      </w:r>
      <w:r w:rsidR="00CF6715">
        <w:t>February</w:t>
      </w:r>
      <w:r>
        <w:t xml:space="preserve"> given by Chief Adam McPherson.</w:t>
      </w:r>
    </w:p>
    <w:p w14:paraId="31F6ED9C" w14:textId="77777777" w:rsidR="00571051" w:rsidRDefault="00571051" w:rsidP="00571051">
      <w:pPr>
        <w:pStyle w:val="ListParagraph"/>
        <w:numPr>
          <w:ilvl w:val="0"/>
          <w:numId w:val="1"/>
        </w:numPr>
      </w:pPr>
      <w:r>
        <w:t xml:space="preserve">Motion to receive and place on file the Sewer and Water Maintenance Report, Financial Statement and Expenditure and Revenue Report for </w:t>
      </w:r>
      <w:r w:rsidR="00CF6715">
        <w:t>January</w:t>
      </w:r>
      <w:r>
        <w:t xml:space="preserve">, and Sabula’s Water and Wastewater Report from Jim </w:t>
      </w:r>
      <w:proofErr w:type="spellStart"/>
      <w:r>
        <w:t>Merchie</w:t>
      </w:r>
      <w:proofErr w:type="spellEnd"/>
      <w:r>
        <w:t>.</w:t>
      </w:r>
    </w:p>
    <w:p w14:paraId="6906577B" w14:textId="77777777" w:rsidR="00571051" w:rsidRDefault="00571051" w:rsidP="00571051">
      <w:pPr>
        <w:pStyle w:val="ListParagraph"/>
      </w:pPr>
    </w:p>
    <w:p w14:paraId="3356FEE9" w14:textId="77777777" w:rsidR="00571051" w:rsidRDefault="00571051" w:rsidP="00571051">
      <w:pPr>
        <w:pStyle w:val="ListParagraph"/>
      </w:pPr>
    </w:p>
    <w:p w14:paraId="2B7DFE1F" w14:textId="77777777" w:rsidR="00571051" w:rsidRDefault="00571051" w:rsidP="00571051">
      <w:pPr>
        <w:pStyle w:val="ListParagraph"/>
      </w:pPr>
    </w:p>
    <w:p w14:paraId="1B8ABE0F" w14:textId="77777777" w:rsidR="00571051" w:rsidRDefault="00571051" w:rsidP="00571051">
      <w:pPr>
        <w:pStyle w:val="ListParagraph"/>
      </w:pPr>
    </w:p>
    <w:p w14:paraId="34AA1446" w14:textId="77777777" w:rsidR="00571051" w:rsidRDefault="00571051" w:rsidP="00571051">
      <w:pPr>
        <w:pStyle w:val="ListParagraph"/>
      </w:pPr>
    </w:p>
    <w:p w14:paraId="7BD89E90" w14:textId="77777777" w:rsidR="00571051" w:rsidRDefault="00571051" w:rsidP="00571051">
      <w:pPr>
        <w:rPr>
          <w:b/>
        </w:rPr>
      </w:pPr>
      <w:r>
        <w:rPr>
          <w:b/>
        </w:rPr>
        <w:t>ADJOURNMENT</w:t>
      </w:r>
    </w:p>
    <w:p w14:paraId="4047F20C" w14:textId="77777777" w:rsidR="00571051" w:rsidRDefault="00571051" w:rsidP="00571051">
      <w:r w:rsidRPr="00422DBF">
        <w:t>MOTION TO ADJOURN MEETING</w:t>
      </w:r>
    </w:p>
    <w:p w14:paraId="231D9A64" w14:textId="77777777" w:rsidR="00571051" w:rsidRDefault="00571051" w:rsidP="00571051"/>
    <w:p w14:paraId="41B8B49C" w14:textId="77777777" w:rsidR="00571051" w:rsidRDefault="00571051" w:rsidP="00571051"/>
    <w:p w14:paraId="65F5AD0C" w14:textId="77777777" w:rsidR="00571051" w:rsidRDefault="00571051" w:rsidP="00571051">
      <w:pPr>
        <w:rPr>
          <w:b/>
        </w:rPr>
      </w:pPr>
      <w:r>
        <w:rPr>
          <w:b/>
        </w:rPr>
        <w:t>_______________________________</w:t>
      </w:r>
      <w:r>
        <w:rPr>
          <w:b/>
        </w:rPr>
        <w:tab/>
      </w:r>
      <w:r>
        <w:rPr>
          <w:b/>
        </w:rPr>
        <w:tab/>
        <w:t>__________________________________</w:t>
      </w:r>
    </w:p>
    <w:p w14:paraId="1CFC802D" w14:textId="77777777" w:rsidR="00571051" w:rsidRDefault="00571051" w:rsidP="00571051">
      <w:r>
        <w:t>Troy Hansen, Mayor</w:t>
      </w:r>
      <w:r>
        <w:tab/>
      </w:r>
      <w:r>
        <w:tab/>
      </w:r>
      <w:r>
        <w:tab/>
      </w:r>
      <w:r>
        <w:tab/>
      </w:r>
      <w:r w:rsidRPr="00422DBF">
        <w:t>Lynn Parker, City Clerk</w:t>
      </w:r>
    </w:p>
    <w:p w14:paraId="1DCDF785" w14:textId="77777777" w:rsidR="00571051" w:rsidRDefault="00571051" w:rsidP="00571051"/>
    <w:p w14:paraId="596FEF9D" w14:textId="77777777" w:rsidR="00571051" w:rsidRDefault="00571051"/>
    <w:sectPr w:rsidR="00571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1B9"/>
    <w:multiLevelType w:val="hybridMultilevel"/>
    <w:tmpl w:val="2C9CD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1A73C7"/>
    <w:multiLevelType w:val="hybridMultilevel"/>
    <w:tmpl w:val="3042B354"/>
    <w:lvl w:ilvl="0" w:tplc="5E74078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051"/>
    <w:rsid w:val="00070928"/>
    <w:rsid w:val="00084FA7"/>
    <w:rsid w:val="00252F48"/>
    <w:rsid w:val="00360012"/>
    <w:rsid w:val="0048000A"/>
    <w:rsid w:val="004C166C"/>
    <w:rsid w:val="00571051"/>
    <w:rsid w:val="005C7013"/>
    <w:rsid w:val="005F2D16"/>
    <w:rsid w:val="00694BBD"/>
    <w:rsid w:val="007F2E95"/>
    <w:rsid w:val="008064A9"/>
    <w:rsid w:val="00866CAF"/>
    <w:rsid w:val="008E12D8"/>
    <w:rsid w:val="00917A32"/>
    <w:rsid w:val="00A03DBA"/>
    <w:rsid w:val="00A21AA7"/>
    <w:rsid w:val="00A346E9"/>
    <w:rsid w:val="00AE1AEF"/>
    <w:rsid w:val="00B06C6C"/>
    <w:rsid w:val="00BA656C"/>
    <w:rsid w:val="00C072BD"/>
    <w:rsid w:val="00CF424A"/>
    <w:rsid w:val="00CF6715"/>
    <w:rsid w:val="00FA3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CB635"/>
  <w15:chartTrackingRefBased/>
  <w15:docId w15:val="{42D800EE-AF6C-44CD-818F-D7959E15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105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051"/>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1051"/>
    <w:rPr>
      <w:color w:val="0000FF"/>
      <w:u w:val="single"/>
    </w:rPr>
  </w:style>
  <w:style w:type="paragraph" w:customStyle="1" w:styleId="TitleForm">
    <w:name w:val="Title Form"/>
    <w:basedOn w:val="Normal"/>
    <w:rsid w:val="00084FA7"/>
    <w:pPr>
      <w:spacing w:after="240" w:line="240" w:lineRule="auto"/>
      <w:jc w:val="center"/>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34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243895">
      <w:bodyDiv w:val="1"/>
      <w:marLeft w:val="0"/>
      <w:marRight w:val="0"/>
      <w:marTop w:val="0"/>
      <w:marBottom w:val="0"/>
      <w:divBdr>
        <w:top w:val="none" w:sz="0" w:space="0" w:color="auto"/>
        <w:left w:val="none" w:sz="0" w:space="0" w:color="auto"/>
        <w:bottom w:val="none" w:sz="0" w:space="0" w:color="auto"/>
        <w:right w:val="none" w:sz="0" w:space="0" w:color="auto"/>
      </w:divBdr>
    </w:div>
    <w:div w:id="1763331937">
      <w:bodyDiv w:val="1"/>
      <w:marLeft w:val="0"/>
      <w:marRight w:val="0"/>
      <w:marTop w:val="0"/>
      <w:marBottom w:val="0"/>
      <w:divBdr>
        <w:top w:val="none" w:sz="0" w:space="0" w:color="auto"/>
        <w:left w:val="none" w:sz="0" w:space="0" w:color="auto"/>
        <w:bottom w:val="none" w:sz="0" w:space="0" w:color="auto"/>
        <w:right w:val="none" w:sz="0" w:space="0" w:color="auto"/>
      </w:divBdr>
    </w:div>
    <w:div w:id="197004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3828316162?pwd=RkZvWTFzcTByVUd2NFU2OWpmRnN4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19</cp:revision>
  <cp:lastPrinted>2021-02-19T17:09:00Z</cp:lastPrinted>
  <dcterms:created xsi:type="dcterms:W3CDTF">2021-02-15T15:56:00Z</dcterms:created>
  <dcterms:modified xsi:type="dcterms:W3CDTF">2021-02-19T19:36:00Z</dcterms:modified>
</cp:coreProperties>
</file>